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课题组成员培训学习记录</w:t>
      </w:r>
    </w:p>
    <w:tbl>
      <w:tblPr>
        <w:tblStyle w:val="6"/>
        <w:tblpPr w:leftFromText="180" w:rightFromText="180" w:vertAnchor="page" w:horzAnchor="page" w:tblpX="1762" w:tblpY="2229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1455"/>
        <w:gridCol w:w="1365"/>
        <w:gridCol w:w="1404"/>
        <w:gridCol w:w="2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45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9.26</w:t>
            </w:r>
          </w:p>
        </w:tc>
        <w:tc>
          <w:tcPr>
            <w:tcW w:w="136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主题</w:t>
            </w:r>
          </w:p>
        </w:tc>
        <w:tc>
          <w:tcPr>
            <w:tcW w:w="4261" w:type="dxa"/>
            <w:gridSpan w:val="2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江苏工匠先进事迹报告会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主持人</w:t>
            </w:r>
          </w:p>
        </w:tc>
        <w:tc>
          <w:tcPr>
            <w:tcW w:w="145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凌洪斌</w:t>
            </w:r>
          </w:p>
        </w:tc>
        <w:tc>
          <w:tcPr>
            <w:tcW w:w="136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主讲人</w:t>
            </w:r>
          </w:p>
        </w:tc>
        <w:tc>
          <w:tcPr>
            <w:tcW w:w="4261" w:type="dxa"/>
            <w:gridSpan w:val="2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宋体"/>
                <w:color w:val="333333"/>
                <w:spacing w:val="8"/>
                <w:kern w:val="0"/>
                <w:sz w:val="26"/>
                <w:szCs w:val="26"/>
              </w:rPr>
              <w:t>江苏技能大奖获得者巡回报告团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820" w:type="dxa"/>
            <w:gridSpan w:val="2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10楼报告厅</w:t>
            </w:r>
          </w:p>
        </w:tc>
        <w:tc>
          <w:tcPr>
            <w:tcW w:w="140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参会人数</w:t>
            </w:r>
          </w:p>
        </w:tc>
        <w:tc>
          <w:tcPr>
            <w:tcW w:w="2857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400余人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0" w:hRule="atLeast"/>
        </w:trPr>
        <w:tc>
          <w:tcPr>
            <w:tcW w:w="1441" w:type="dxa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内容</w:t>
            </w:r>
          </w:p>
        </w:tc>
        <w:tc>
          <w:tcPr>
            <w:tcW w:w="7081" w:type="dxa"/>
            <w:gridSpan w:val="4"/>
          </w:tcPr>
          <w:p>
            <w:pPr>
              <w:widowControl/>
              <w:shd w:val="clear" w:color="auto" w:fill="FFFFFF"/>
              <w:spacing w:line="384" w:lineRule="atLeast"/>
              <w:jc w:val="center"/>
              <w:rPr>
                <w:rFonts w:ascii="微软雅黑" w:hAnsi="微软雅黑" w:eastAsia="微软雅黑" w:cs="宋体"/>
                <w:color w:val="333333"/>
                <w:spacing w:val="8"/>
                <w:kern w:val="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宋体"/>
                <w:bCs/>
                <w:color w:val="333333"/>
                <w:spacing w:val="8"/>
                <w:kern w:val="0"/>
                <w:sz w:val="26"/>
              </w:rPr>
              <w:t>田  明《做勇于担当的新时代石油工人》</w:t>
            </w:r>
          </w:p>
          <w:p>
            <w:pPr>
              <w:widowControl/>
              <w:shd w:val="clear" w:color="auto" w:fill="FFFFFF"/>
              <w:spacing w:line="384" w:lineRule="atLeast"/>
              <w:jc w:val="center"/>
              <w:rPr>
                <w:rFonts w:ascii="微软雅黑" w:hAnsi="微软雅黑" w:eastAsia="微软雅黑" w:cs="宋体"/>
                <w:color w:val="333333"/>
                <w:spacing w:val="8"/>
                <w:kern w:val="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宋体"/>
                <w:bCs/>
                <w:color w:val="333333"/>
                <w:spacing w:val="8"/>
                <w:kern w:val="0"/>
                <w:sz w:val="24"/>
              </w:rPr>
              <w:t>胡  胜《坚持不懈  学思结合  匠心独具  </w:t>
            </w:r>
            <w:r>
              <w:rPr>
                <w:rFonts w:hint="eastAsia" w:ascii="微软雅黑" w:hAnsi="微软雅黑" w:eastAsia="微软雅黑" w:cs="宋体"/>
                <w:bCs/>
                <w:color w:val="333333"/>
                <w:kern w:val="0"/>
                <w:sz w:val="24"/>
              </w:rPr>
              <w:t>》</w:t>
            </w:r>
          </w:p>
          <w:p>
            <w:pPr>
              <w:widowControl/>
              <w:shd w:val="clear" w:color="auto" w:fill="FFFFFF"/>
              <w:spacing w:line="384" w:lineRule="atLeast"/>
              <w:jc w:val="center"/>
              <w:rPr>
                <w:rFonts w:ascii="微软雅黑" w:hAnsi="微软雅黑" w:eastAsia="微软雅黑" w:cs="宋体"/>
                <w:color w:val="333333"/>
                <w:spacing w:val="8"/>
                <w:kern w:val="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宋体"/>
                <w:bCs/>
                <w:color w:val="333333"/>
                <w:spacing w:val="8"/>
                <w:kern w:val="0"/>
                <w:sz w:val="24"/>
              </w:rPr>
              <w:t>孟  维《不忘初心 砥砺前行--承匠魂 习匠髓 致匠神 》</w:t>
            </w:r>
          </w:p>
          <w:p>
            <w:pPr>
              <w:widowControl/>
              <w:shd w:val="clear" w:color="auto" w:fill="FFFFFF"/>
              <w:spacing w:line="384" w:lineRule="atLeast"/>
              <w:jc w:val="center"/>
              <w:rPr>
                <w:rFonts w:ascii="微软雅黑" w:hAnsi="微软雅黑" w:eastAsia="微软雅黑" w:cs="宋体"/>
                <w:color w:val="333333"/>
                <w:spacing w:val="8"/>
                <w:kern w:val="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宋体"/>
                <w:bCs/>
                <w:color w:val="333333"/>
                <w:spacing w:val="8"/>
                <w:kern w:val="0"/>
                <w:sz w:val="24"/>
              </w:rPr>
              <w:t>孙景南《弘扬工匠精神 焊接璀璨人生》</w:t>
            </w:r>
          </w:p>
          <w:p>
            <w:pPr>
              <w:widowControl/>
              <w:shd w:val="clear" w:color="auto" w:fill="FFFFFF"/>
              <w:spacing w:line="384" w:lineRule="atLeast"/>
              <w:jc w:val="center"/>
              <w:rPr>
                <w:rFonts w:ascii="微软雅黑" w:hAnsi="微软雅黑" w:eastAsia="微软雅黑" w:cs="宋体"/>
                <w:color w:val="333333"/>
                <w:spacing w:val="8"/>
                <w:kern w:val="0"/>
                <w:sz w:val="26"/>
                <w:szCs w:val="26"/>
              </w:rPr>
            </w:pPr>
            <w:r>
              <w:rPr>
                <w:rFonts w:hint="eastAsia" w:ascii="微软雅黑" w:hAnsi="微软雅黑" w:eastAsia="微软雅黑" w:cs="宋体"/>
                <w:bCs/>
                <w:color w:val="333333"/>
                <w:spacing w:val="8"/>
                <w:kern w:val="0"/>
                <w:sz w:val="24"/>
              </w:rPr>
              <w:t>王  强《火车梦，我的工匠之路》</w:t>
            </w: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9" w:hRule="atLeast"/>
        </w:trPr>
        <w:tc>
          <w:tcPr>
            <w:tcW w:w="1441" w:type="dxa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收获</w:t>
            </w:r>
          </w:p>
        </w:tc>
        <w:tc>
          <w:tcPr>
            <w:tcW w:w="7081" w:type="dxa"/>
            <w:gridSpan w:val="4"/>
          </w:tcPr>
          <w:p>
            <w:pPr>
              <w:ind w:firstLine="420" w:firstLineChars="15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时间过得很快，短短的一个下午，六位工匠给我们传授了那么多知识。</w:t>
            </w:r>
          </w:p>
          <w:p>
            <w:pPr>
              <w:ind w:firstLine="420" w:firstLineChars="15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通过新时代石油工人田明，我学习到了平凡、困难都不可怕，只要我们坚守岗位，积累经验追梦实干，你也可以称为新时代的工匠！</w:t>
            </w:r>
          </w:p>
          <w:p>
            <w:pPr>
              <w:widowControl/>
              <w:shd w:val="clear" w:color="auto" w:fill="FFFFFF"/>
              <w:spacing w:line="384" w:lineRule="atLeast"/>
              <w:ind w:firstLine="420" w:firstLineChars="150"/>
              <w:rPr>
                <w:rFonts w:hint="eastAsia" w:cs="宋体" w:asciiTheme="minorEastAsia" w:hAnsiTheme="minorEastAsia" w:eastAsiaTheme="minorEastAsia"/>
                <w:color w:val="333333"/>
                <w:spacing w:val="8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胡胜大师向我们传授了</w:t>
            </w:r>
            <w:r>
              <w:rPr>
                <w:rFonts w:hint="eastAsia" w:cs="宋体" w:asciiTheme="minorEastAsia" w:hAnsiTheme="minorEastAsia" w:eastAsiaTheme="minorEastAsia"/>
                <w:color w:val="333333"/>
                <w:spacing w:val="8"/>
                <w:kern w:val="0"/>
                <w:sz w:val="28"/>
                <w:szCs w:val="28"/>
              </w:rPr>
              <w:t>工作多年以来的体会和感悟，要有浓厚的专业兴趣，过硬的专业本领，三是要有刻苦的专研精神，四是要能够积极参与团队合作，五是要选择好发展平台和注重人脉。</w:t>
            </w:r>
          </w:p>
          <w:p>
            <w:pPr>
              <w:ind w:firstLine="420" w:firstLineChars="150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孟维大师更是说了“三百六十行，行行出状元”，只要我们</w:t>
            </w:r>
            <w:r>
              <w:rPr>
                <w:rFonts w:hint="eastAsia" w:cs="宋体" w:asciiTheme="minorEastAsia" w:hAnsiTheme="minorEastAsia" w:eastAsiaTheme="minorEastAsia"/>
                <w:color w:val="333333"/>
                <w:spacing w:val="8"/>
                <w:kern w:val="0"/>
                <w:sz w:val="28"/>
                <w:szCs w:val="28"/>
              </w:rPr>
              <w:t>不放过任何一次可以提升技能的机会，必将有所成就！</w:t>
            </w:r>
          </w:p>
          <w:p>
            <w:pPr>
              <w:ind w:firstLine="420" w:firstLineChars="1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作为这一次发表演讲的其唯一一个女焊枪大师——孙景南，我在她的身上看到了“谁说女子不如男”的精神！</w:t>
            </w:r>
          </w:p>
          <w:p>
            <w:pPr>
              <w:ind w:firstLine="444" w:firstLineChars="150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333333"/>
                <w:spacing w:val="8"/>
                <w:kern w:val="0"/>
                <w:sz w:val="28"/>
                <w:szCs w:val="28"/>
              </w:rPr>
              <w:t>王强大师更是用“守、破、离”三字真理精辟诠释了工匠精神。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ind w:firstLine="4480" w:firstLineChars="1600"/>
              <w:rPr>
                <w:sz w:val="28"/>
                <w:szCs w:val="28"/>
              </w:rPr>
            </w:pPr>
          </w:p>
          <w:p>
            <w:pPr>
              <w:ind w:firstLine="4480" w:firstLineChars="16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签名：叶子寒</w:t>
            </w:r>
          </w:p>
        </w:tc>
      </w:tr>
    </w:tbl>
    <w:p>
      <w:pPr>
        <w:jc w:val="center"/>
        <w:rPr>
          <w:rFonts w:hint="eastAsia"/>
          <w:b/>
          <w:bCs/>
          <w:sz w:val="36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F541FC2"/>
    <w:rsid w:val="00506E21"/>
    <w:rsid w:val="00BE6BC3"/>
    <w:rsid w:val="00BF153B"/>
    <w:rsid w:val="00C1356F"/>
    <w:rsid w:val="00CF283B"/>
    <w:rsid w:val="00DD3681"/>
    <w:rsid w:val="00ED6BDD"/>
    <w:rsid w:val="00F1272E"/>
    <w:rsid w:val="00FF3FF7"/>
    <w:rsid w:val="03BD5F1D"/>
    <w:rsid w:val="0C712A6F"/>
    <w:rsid w:val="14FD2304"/>
    <w:rsid w:val="3E07796F"/>
    <w:rsid w:val="3F541FC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2</Pages>
  <Words>79</Words>
  <Characters>453</Characters>
  <Lines>3</Lines>
  <Paragraphs>1</Paragraphs>
  <TotalTime>0</TotalTime>
  <ScaleCrop>false</ScaleCrop>
  <LinksUpToDate>false</LinksUpToDate>
  <CharactersWithSpaces>531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2018-09-11T02:30:00Z</dcterms:created>
  <dc:creator>huahua</dc:creator>
  <cp:lastModifiedBy>huahua</cp:lastModifiedBy>
  <dcterms:modified xsi:type="dcterms:W3CDTF">2018-11-09T05:58:49Z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