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pPr w:leftFromText="180" w:rightFromText="180" w:vertAnchor="page" w:horzAnchor="page" w:tblpX="1762" w:tblpY="2229"/>
        <w:tblOverlap w:val="never"/>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1"/>
        <w:gridCol w:w="1455"/>
        <w:gridCol w:w="1365"/>
        <w:gridCol w:w="1404"/>
        <w:gridCol w:w="28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41" w:type="dxa"/>
            <w:vAlign w:val="top"/>
          </w:tcPr>
          <w:p>
            <w:pPr>
              <w:jc w:val="center"/>
              <w:rPr>
                <w:rFonts w:hint="eastAsia"/>
                <w:sz w:val="28"/>
                <w:szCs w:val="28"/>
                <w:vertAlign w:val="baseline"/>
                <w:lang w:val="en-US" w:eastAsia="zh-CN"/>
              </w:rPr>
            </w:pPr>
            <w:r>
              <w:rPr>
                <w:rFonts w:hint="eastAsia"/>
                <w:sz w:val="28"/>
                <w:szCs w:val="28"/>
                <w:lang w:val="en-US" w:eastAsia="zh-CN"/>
              </w:rPr>
              <w:t>时间</w:t>
            </w:r>
          </w:p>
        </w:tc>
        <w:tc>
          <w:tcPr>
            <w:tcW w:w="1455" w:type="dxa"/>
            <w:vAlign w:val="top"/>
          </w:tcPr>
          <w:p>
            <w:pPr>
              <w:jc w:val="center"/>
              <w:rPr>
                <w:rFonts w:hint="eastAsia"/>
                <w:sz w:val="28"/>
                <w:szCs w:val="28"/>
                <w:vertAlign w:val="baseline"/>
                <w:lang w:val="en-US" w:eastAsia="zh-CN"/>
              </w:rPr>
            </w:pPr>
            <w:r>
              <w:rPr>
                <w:rFonts w:hint="eastAsia"/>
                <w:sz w:val="28"/>
                <w:szCs w:val="28"/>
                <w:vertAlign w:val="baseline"/>
                <w:lang w:val="en-US" w:eastAsia="zh-CN"/>
              </w:rPr>
              <w:t>2018.9.18</w:t>
            </w:r>
          </w:p>
        </w:tc>
        <w:tc>
          <w:tcPr>
            <w:tcW w:w="1365" w:type="dxa"/>
            <w:vAlign w:val="top"/>
          </w:tcPr>
          <w:p>
            <w:pPr>
              <w:jc w:val="center"/>
              <w:rPr>
                <w:rFonts w:hint="eastAsia"/>
                <w:sz w:val="28"/>
                <w:szCs w:val="28"/>
                <w:vertAlign w:val="baseline"/>
                <w:lang w:val="en-US" w:eastAsia="zh-CN"/>
              </w:rPr>
            </w:pPr>
            <w:r>
              <w:rPr>
                <w:rFonts w:hint="eastAsia"/>
                <w:sz w:val="28"/>
                <w:szCs w:val="28"/>
                <w:vertAlign w:val="baseline"/>
                <w:lang w:val="en-US" w:eastAsia="zh-CN"/>
              </w:rPr>
              <w:t>主题</w:t>
            </w:r>
          </w:p>
        </w:tc>
        <w:tc>
          <w:tcPr>
            <w:tcW w:w="4261" w:type="dxa"/>
            <w:gridSpan w:val="2"/>
            <w:vAlign w:val="top"/>
          </w:tcPr>
          <w:p>
            <w:pPr>
              <w:jc w:val="center"/>
              <w:rPr>
                <w:rFonts w:hint="eastAsia"/>
                <w:sz w:val="28"/>
                <w:szCs w:val="28"/>
                <w:vertAlign w:val="baseline"/>
                <w:lang w:val="en-US" w:eastAsia="zh-CN"/>
              </w:rPr>
            </w:pPr>
            <w:r>
              <w:rPr>
                <w:rFonts w:hint="eastAsia"/>
                <w:sz w:val="28"/>
                <w:szCs w:val="28"/>
                <w:vertAlign w:val="baseline"/>
                <w:lang w:val="en-US" w:eastAsia="zh-CN"/>
              </w:rPr>
              <w:t>教师的专业成长从课题研究开始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41" w:type="dxa"/>
            <w:vAlign w:val="top"/>
          </w:tcPr>
          <w:p>
            <w:pPr>
              <w:jc w:val="center"/>
              <w:rPr>
                <w:rFonts w:hint="eastAsia"/>
                <w:sz w:val="28"/>
                <w:szCs w:val="28"/>
                <w:vertAlign w:val="baseline"/>
                <w:lang w:val="en-US" w:eastAsia="zh-CN"/>
              </w:rPr>
            </w:pPr>
            <w:r>
              <w:rPr>
                <w:rFonts w:hint="eastAsia"/>
                <w:sz w:val="28"/>
                <w:szCs w:val="28"/>
                <w:vertAlign w:val="baseline"/>
                <w:lang w:val="en-US" w:eastAsia="zh-CN"/>
              </w:rPr>
              <w:t>主持人</w:t>
            </w:r>
          </w:p>
        </w:tc>
        <w:tc>
          <w:tcPr>
            <w:tcW w:w="1455" w:type="dxa"/>
            <w:vAlign w:val="top"/>
          </w:tcPr>
          <w:p>
            <w:pPr>
              <w:jc w:val="center"/>
              <w:rPr>
                <w:rFonts w:hint="eastAsia"/>
                <w:sz w:val="28"/>
                <w:szCs w:val="28"/>
                <w:vertAlign w:val="baseline"/>
                <w:lang w:val="en-US" w:eastAsia="zh-CN"/>
              </w:rPr>
            </w:pPr>
            <w:r>
              <w:rPr>
                <w:rFonts w:hint="eastAsia"/>
                <w:sz w:val="28"/>
                <w:szCs w:val="28"/>
                <w:vertAlign w:val="baseline"/>
                <w:lang w:val="en-US" w:eastAsia="zh-CN"/>
              </w:rPr>
              <w:t>杭国花</w:t>
            </w:r>
          </w:p>
        </w:tc>
        <w:tc>
          <w:tcPr>
            <w:tcW w:w="1365" w:type="dxa"/>
            <w:vAlign w:val="top"/>
          </w:tcPr>
          <w:p>
            <w:pPr>
              <w:jc w:val="center"/>
              <w:rPr>
                <w:rFonts w:hint="eastAsia"/>
                <w:sz w:val="28"/>
                <w:szCs w:val="28"/>
                <w:vertAlign w:val="baseline"/>
                <w:lang w:val="en-US" w:eastAsia="zh-CN"/>
              </w:rPr>
            </w:pPr>
            <w:r>
              <w:rPr>
                <w:rFonts w:hint="eastAsia"/>
                <w:sz w:val="28"/>
                <w:szCs w:val="28"/>
                <w:vertAlign w:val="baseline"/>
                <w:lang w:val="en-US" w:eastAsia="zh-CN"/>
              </w:rPr>
              <w:t>主讲人</w:t>
            </w:r>
          </w:p>
        </w:tc>
        <w:tc>
          <w:tcPr>
            <w:tcW w:w="4261" w:type="dxa"/>
            <w:gridSpan w:val="2"/>
            <w:vAlign w:val="top"/>
          </w:tcPr>
          <w:p>
            <w:pPr>
              <w:jc w:val="center"/>
              <w:rPr>
                <w:rFonts w:hint="eastAsia"/>
                <w:sz w:val="28"/>
                <w:szCs w:val="28"/>
                <w:vertAlign w:val="baseline"/>
                <w:lang w:val="en-US" w:eastAsia="zh-CN"/>
              </w:rPr>
            </w:pPr>
            <w:r>
              <w:rPr>
                <w:rFonts w:hint="eastAsia"/>
                <w:sz w:val="28"/>
                <w:szCs w:val="28"/>
                <w:vertAlign w:val="baseline"/>
                <w:lang w:val="en-US" w:eastAsia="zh-CN"/>
              </w:rPr>
              <w:t>葛振娣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41" w:type="dxa"/>
            <w:vAlign w:val="top"/>
          </w:tcPr>
          <w:p>
            <w:pPr>
              <w:jc w:val="center"/>
              <w:rPr>
                <w:rFonts w:hint="eastAsia"/>
                <w:sz w:val="28"/>
                <w:szCs w:val="28"/>
                <w:vertAlign w:val="baseline"/>
                <w:lang w:val="en-US" w:eastAsia="zh-CN"/>
              </w:rPr>
            </w:pPr>
            <w:r>
              <w:rPr>
                <w:rFonts w:hint="eastAsia"/>
                <w:sz w:val="28"/>
                <w:szCs w:val="28"/>
                <w:vertAlign w:val="baseline"/>
                <w:lang w:val="en-US" w:eastAsia="zh-CN"/>
              </w:rPr>
              <w:t>地点</w:t>
            </w:r>
          </w:p>
        </w:tc>
        <w:tc>
          <w:tcPr>
            <w:tcW w:w="2820" w:type="dxa"/>
            <w:gridSpan w:val="2"/>
            <w:vAlign w:val="top"/>
          </w:tcPr>
          <w:p>
            <w:pPr>
              <w:jc w:val="center"/>
              <w:rPr>
                <w:rFonts w:hint="eastAsia"/>
                <w:sz w:val="28"/>
                <w:szCs w:val="28"/>
                <w:vertAlign w:val="baseline"/>
                <w:lang w:val="en-US" w:eastAsia="zh-CN"/>
              </w:rPr>
            </w:pPr>
            <w:r>
              <w:rPr>
                <w:rFonts w:hint="eastAsia"/>
                <w:sz w:val="28"/>
                <w:szCs w:val="28"/>
                <w:vertAlign w:val="baseline"/>
                <w:lang w:val="en-US" w:eastAsia="zh-CN"/>
              </w:rPr>
              <w:t>图文信息楼六楼</w:t>
            </w:r>
          </w:p>
        </w:tc>
        <w:tc>
          <w:tcPr>
            <w:tcW w:w="1404" w:type="dxa"/>
            <w:vAlign w:val="top"/>
          </w:tcPr>
          <w:p>
            <w:pPr>
              <w:jc w:val="center"/>
              <w:rPr>
                <w:rFonts w:hint="eastAsia"/>
                <w:sz w:val="28"/>
                <w:szCs w:val="28"/>
                <w:vertAlign w:val="baseline"/>
                <w:lang w:val="en-US" w:eastAsia="zh-CN"/>
              </w:rPr>
            </w:pPr>
            <w:r>
              <w:rPr>
                <w:rFonts w:hint="eastAsia"/>
                <w:sz w:val="28"/>
                <w:szCs w:val="28"/>
                <w:vertAlign w:val="baseline"/>
                <w:lang w:val="en-US" w:eastAsia="zh-CN"/>
              </w:rPr>
              <w:t>参会人数</w:t>
            </w:r>
          </w:p>
        </w:tc>
        <w:tc>
          <w:tcPr>
            <w:tcW w:w="2857" w:type="dxa"/>
            <w:vAlign w:val="top"/>
          </w:tcPr>
          <w:p>
            <w:pPr>
              <w:jc w:val="center"/>
              <w:rPr>
                <w:rFonts w:hint="eastAsia"/>
                <w:sz w:val="28"/>
                <w:szCs w:val="28"/>
                <w:vertAlign w:val="baseline"/>
                <w:lang w:val="en-US" w:eastAsia="zh-CN"/>
              </w:rPr>
            </w:pPr>
            <w:r>
              <w:rPr>
                <w:rFonts w:hint="eastAsia"/>
                <w:sz w:val="28"/>
                <w:szCs w:val="28"/>
                <w:vertAlign w:val="baseli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4" w:hRule="atLeast"/>
        </w:trPr>
        <w:tc>
          <w:tcPr>
            <w:tcW w:w="1441" w:type="dxa"/>
            <w:vAlign w:val="top"/>
          </w:tcPr>
          <w:p>
            <w:pPr>
              <w:jc w:val="both"/>
              <w:rPr>
                <w:rFonts w:hint="eastAsia"/>
                <w:sz w:val="28"/>
                <w:szCs w:val="28"/>
                <w:vertAlign w:val="baseline"/>
                <w:lang w:val="en-US" w:eastAsia="zh-CN"/>
              </w:rPr>
            </w:pPr>
          </w:p>
          <w:p>
            <w:pPr>
              <w:jc w:val="both"/>
              <w:rPr>
                <w:rFonts w:hint="eastAsia"/>
                <w:sz w:val="28"/>
                <w:szCs w:val="28"/>
                <w:vertAlign w:val="baseline"/>
                <w:lang w:val="en-US" w:eastAsia="zh-CN"/>
              </w:rPr>
            </w:pPr>
          </w:p>
          <w:p>
            <w:pPr>
              <w:jc w:val="center"/>
              <w:rPr>
                <w:rFonts w:hint="eastAsia"/>
                <w:sz w:val="28"/>
                <w:szCs w:val="28"/>
                <w:vertAlign w:val="baseline"/>
                <w:lang w:val="en-US" w:eastAsia="zh-CN"/>
              </w:rPr>
            </w:pPr>
            <w:r>
              <w:rPr>
                <w:rFonts w:hint="eastAsia"/>
                <w:sz w:val="28"/>
                <w:szCs w:val="28"/>
                <w:vertAlign w:val="baseline"/>
                <w:lang w:val="en-US" w:eastAsia="zh-CN"/>
              </w:rPr>
              <w:t>主要</w:t>
            </w:r>
          </w:p>
          <w:p>
            <w:pPr>
              <w:jc w:val="center"/>
              <w:rPr>
                <w:rFonts w:hint="eastAsia"/>
                <w:sz w:val="28"/>
                <w:szCs w:val="28"/>
                <w:vertAlign w:val="baseline"/>
                <w:lang w:val="en-US" w:eastAsia="zh-CN"/>
              </w:rPr>
            </w:pPr>
            <w:r>
              <w:rPr>
                <w:rFonts w:hint="eastAsia"/>
                <w:sz w:val="28"/>
                <w:szCs w:val="28"/>
                <w:vertAlign w:val="baseline"/>
                <w:lang w:val="en-US" w:eastAsia="zh-CN"/>
              </w:rPr>
              <w:t>内容</w:t>
            </w:r>
          </w:p>
        </w:tc>
        <w:tc>
          <w:tcPr>
            <w:tcW w:w="7081" w:type="dxa"/>
            <w:gridSpan w:val="4"/>
            <w:vAlign w:val="top"/>
          </w:tcPr>
          <w:p>
            <w:pPr>
              <w:jc w:val="both"/>
              <w:rPr>
                <w:rFonts w:hint="eastAsia"/>
                <w:sz w:val="28"/>
                <w:szCs w:val="28"/>
                <w:vertAlign w:val="baseline"/>
                <w:lang w:val="en-US" w:eastAsia="zh-CN"/>
              </w:rPr>
            </w:pPr>
            <w:r>
              <w:rPr>
                <w:rFonts w:hint="eastAsia"/>
                <w:sz w:val="28"/>
                <w:szCs w:val="28"/>
                <w:vertAlign w:val="baseline"/>
                <w:lang w:val="en-US" w:eastAsia="zh-CN"/>
              </w:rPr>
              <w:t xml:space="preserve">一、葛振娣组长从宏观到微观、从研究到推广价值等方面为大家详细解读“课题研究实施计划”，剖析了课题研究目标、研究内容，明确了子课题的研究方向等。 </w:t>
            </w:r>
          </w:p>
          <w:p>
            <w:pPr>
              <w:jc w:val="both"/>
              <w:rPr>
                <w:rFonts w:hint="eastAsia"/>
                <w:sz w:val="28"/>
                <w:szCs w:val="28"/>
                <w:vertAlign w:val="baseline"/>
                <w:lang w:val="en-US" w:eastAsia="zh-CN"/>
              </w:rPr>
            </w:pPr>
            <w:r>
              <w:rPr>
                <w:rFonts w:hint="eastAsia"/>
                <w:sz w:val="28"/>
                <w:szCs w:val="28"/>
                <w:vertAlign w:val="baseline"/>
                <w:lang w:val="en-US" w:eastAsia="zh-CN"/>
              </w:rPr>
              <w:t>二、葛振娣组长强调课题研究的时间节点和注意事项，要求大家要学习常态化、研究深入化、资料条理化、成果显著化。’</w:t>
            </w:r>
          </w:p>
          <w:p>
            <w:pPr>
              <w:jc w:val="both"/>
              <w:rPr>
                <w:rFonts w:hint="eastAsia"/>
                <w:sz w:val="28"/>
                <w:szCs w:val="28"/>
                <w:vertAlign w:val="baseline"/>
                <w:lang w:val="en-US" w:eastAsia="zh-CN"/>
              </w:rPr>
            </w:pPr>
            <w:r>
              <w:rPr>
                <w:rFonts w:hint="eastAsia"/>
                <w:sz w:val="28"/>
                <w:szCs w:val="28"/>
                <w:vertAlign w:val="baseline"/>
                <w:lang w:val="en-US" w:eastAsia="zh-CN"/>
              </w:rPr>
              <w:t>三、四位子课题组长针对课题研究可能会出现的困难及问题进行了热烈的讨论和建议；</w:t>
            </w:r>
          </w:p>
          <w:p>
            <w:pPr>
              <w:jc w:val="both"/>
              <w:rPr>
                <w:rFonts w:hint="eastAsia"/>
                <w:sz w:val="28"/>
                <w:szCs w:val="28"/>
                <w:vertAlign w:val="baseline"/>
                <w:lang w:val="en-US" w:eastAsia="zh-CN"/>
              </w:rPr>
            </w:pPr>
            <w:r>
              <w:rPr>
                <w:rFonts w:hint="eastAsia"/>
                <w:sz w:val="28"/>
                <w:szCs w:val="28"/>
                <w:vertAlign w:val="baseline"/>
                <w:lang w:val="en-US" w:eastAsia="zh-CN"/>
              </w:rPr>
              <w:t>四、集体讨论。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69" w:hRule="atLeast"/>
        </w:trPr>
        <w:tc>
          <w:tcPr>
            <w:tcW w:w="1441" w:type="dxa"/>
            <w:vAlign w:val="top"/>
          </w:tcPr>
          <w:p>
            <w:pPr>
              <w:jc w:val="both"/>
              <w:rPr>
                <w:rFonts w:hint="eastAsia"/>
                <w:sz w:val="28"/>
                <w:szCs w:val="28"/>
                <w:vertAlign w:val="baseline"/>
                <w:lang w:val="en-US" w:eastAsia="zh-CN"/>
              </w:rPr>
            </w:pPr>
          </w:p>
          <w:p>
            <w:pPr>
              <w:jc w:val="both"/>
              <w:rPr>
                <w:rFonts w:hint="eastAsia"/>
                <w:sz w:val="28"/>
                <w:szCs w:val="28"/>
                <w:vertAlign w:val="baseline"/>
                <w:lang w:val="en-US" w:eastAsia="zh-CN"/>
              </w:rPr>
            </w:pPr>
          </w:p>
          <w:p>
            <w:pPr>
              <w:jc w:val="center"/>
              <w:rPr>
                <w:rFonts w:hint="eastAsia"/>
                <w:sz w:val="28"/>
                <w:szCs w:val="28"/>
                <w:vertAlign w:val="baseline"/>
                <w:lang w:val="en-US" w:eastAsia="zh-CN"/>
              </w:rPr>
            </w:pPr>
          </w:p>
          <w:p>
            <w:pPr>
              <w:jc w:val="center"/>
              <w:rPr>
                <w:rFonts w:hint="eastAsia"/>
                <w:sz w:val="28"/>
                <w:szCs w:val="28"/>
                <w:vertAlign w:val="baseline"/>
                <w:lang w:val="en-US" w:eastAsia="zh-CN"/>
              </w:rPr>
            </w:pPr>
            <w:r>
              <w:rPr>
                <w:rFonts w:hint="eastAsia"/>
                <w:sz w:val="28"/>
                <w:szCs w:val="28"/>
                <w:vertAlign w:val="baseline"/>
                <w:lang w:val="en-US" w:eastAsia="zh-CN"/>
              </w:rPr>
              <w:t>培训</w:t>
            </w:r>
          </w:p>
          <w:p>
            <w:pPr>
              <w:jc w:val="center"/>
              <w:rPr>
                <w:rFonts w:hint="eastAsia"/>
                <w:sz w:val="28"/>
                <w:szCs w:val="28"/>
                <w:vertAlign w:val="baseline"/>
                <w:lang w:val="en-US" w:eastAsia="zh-CN"/>
              </w:rPr>
            </w:pPr>
            <w:r>
              <w:rPr>
                <w:rFonts w:hint="eastAsia"/>
                <w:sz w:val="28"/>
                <w:szCs w:val="28"/>
                <w:vertAlign w:val="baseline"/>
                <w:lang w:val="en-US" w:eastAsia="zh-CN"/>
              </w:rPr>
              <w:t>收获</w:t>
            </w:r>
          </w:p>
        </w:tc>
        <w:tc>
          <w:tcPr>
            <w:tcW w:w="7081" w:type="dxa"/>
            <w:gridSpan w:val="4"/>
            <w:vAlign w:val="top"/>
          </w:tcPr>
          <w:p>
            <w:pPr>
              <w:jc w:val="both"/>
              <w:rPr>
                <w:rFonts w:hint="eastAsia"/>
                <w:sz w:val="28"/>
                <w:szCs w:val="28"/>
                <w:vertAlign w:val="baseline"/>
                <w:lang w:val="en-US" w:eastAsia="zh-CN"/>
              </w:rPr>
            </w:pPr>
            <w:r>
              <w:rPr>
                <w:rFonts w:hint="eastAsia"/>
                <w:sz w:val="28"/>
                <w:szCs w:val="28"/>
                <w:vertAlign w:val="baseline"/>
                <w:lang w:val="en-US" w:eastAsia="zh-CN"/>
              </w:rPr>
              <w:t>课题研究，在于学，在于知，在于思，在于行。在课题研究的过程中，一定要学习常态化、研究深入化、资料条理化、成果显著化。各子课题之间相互融合、互相服务，群策群力、集思广益、创新思路，努力实现课题的真正推广价值。</w:t>
            </w:r>
          </w:p>
          <w:p>
            <w:pPr>
              <w:jc w:val="both"/>
              <w:rPr>
                <w:rFonts w:hint="eastAsia"/>
                <w:sz w:val="28"/>
                <w:szCs w:val="28"/>
                <w:vertAlign w:val="baseline"/>
                <w:lang w:val="en-US" w:eastAsia="zh-CN"/>
              </w:rPr>
            </w:pPr>
          </w:p>
          <w:p>
            <w:pPr>
              <w:jc w:val="both"/>
              <w:rPr>
                <w:rFonts w:hint="eastAsia"/>
                <w:sz w:val="28"/>
                <w:szCs w:val="28"/>
                <w:vertAlign w:val="baseline"/>
                <w:lang w:val="en-US" w:eastAsia="zh-CN"/>
              </w:rPr>
            </w:pPr>
          </w:p>
          <w:p>
            <w:pPr>
              <w:ind w:firstLine="4480" w:firstLineChars="1600"/>
              <w:jc w:val="both"/>
              <w:rPr>
                <w:rFonts w:hint="eastAsia"/>
                <w:sz w:val="28"/>
                <w:szCs w:val="28"/>
                <w:vertAlign w:val="baseline"/>
                <w:lang w:val="en-US" w:eastAsia="zh-CN"/>
              </w:rPr>
            </w:pPr>
            <w:r>
              <w:rPr>
                <w:rFonts w:hint="eastAsia"/>
                <w:sz w:val="28"/>
                <w:szCs w:val="28"/>
                <w:vertAlign w:val="baseline"/>
                <w:lang w:val="en-US" w:eastAsia="zh-CN"/>
              </w:rPr>
              <w:t>签名：杭国花</w:t>
            </w:r>
          </w:p>
        </w:tc>
      </w:tr>
    </w:tbl>
    <w:p>
      <w:pPr>
        <w:jc w:val="center"/>
        <w:rPr>
          <w:rFonts w:hint="eastAsia"/>
          <w:b/>
          <w:bCs/>
          <w:sz w:val="36"/>
          <w:szCs w:val="36"/>
          <w:u w:val="none"/>
          <w:lang w:val="en-US" w:eastAsia="zh-CN"/>
        </w:rPr>
      </w:pPr>
      <w:r>
        <w:rPr>
          <w:rFonts w:hint="eastAsia"/>
          <w:b/>
          <w:bCs/>
          <w:sz w:val="36"/>
          <w:szCs w:val="36"/>
          <w:u w:val="none"/>
          <w:lang w:val="en-US" w:eastAsia="zh-CN"/>
        </w:rPr>
        <w:t>课题组成员培训学习记录</w:t>
      </w:r>
    </w:p>
    <w:tbl>
      <w:tblPr>
        <w:tblStyle w:val="4"/>
        <w:tblpPr w:leftFromText="180" w:rightFromText="180" w:vertAnchor="page" w:horzAnchor="page" w:tblpX="1762" w:tblpY="2229"/>
        <w:tblOverlap w:val="never"/>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1"/>
        <w:gridCol w:w="1455"/>
        <w:gridCol w:w="1365"/>
        <w:gridCol w:w="1404"/>
        <w:gridCol w:w="28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41" w:type="dxa"/>
            <w:vAlign w:val="center"/>
          </w:tcPr>
          <w:p>
            <w:pPr>
              <w:jc w:val="center"/>
              <w:rPr>
                <w:rFonts w:hint="eastAsia"/>
                <w:sz w:val="28"/>
                <w:szCs w:val="28"/>
                <w:vertAlign w:val="baseline"/>
                <w:lang w:val="en-US" w:eastAsia="zh-CN"/>
              </w:rPr>
            </w:pPr>
            <w:r>
              <w:rPr>
                <w:rFonts w:hint="eastAsia"/>
                <w:sz w:val="28"/>
                <w:szCs w:val="28"/>
                <w:lang w:val="en-US" w:eastAsia="zh-CN"/>
              </w:rPr>
              <w:t>时间</w:t>
            </w:r>
          </w:p>
        </w:tc>
        <w:tc>
          <w:tcPr>
            <w:tcW w:w="1455" w:type="dxa"/>
            <w:vAlign w:val="center"/>
          </w:tcPr>
          <w:p>
            <w:pPr>
              <w:jc w:val="center"/>
              <w:rPr>
                <w:rFonts w:hint="eastAsia"/>
                <w:sz w:val="28"/>
                <w:szCs w:val="28"/>
                <w:vertAlign w:val="baseline"/>
                <w:lang w:val="en-US" w:eastAsia="zh-CN"/>
              </w:rPr>
            </w:pPr>
            <w:r>
              <w:rPr>
                <w:rFonts w:hint="eastAsia"/>
                <w:sz w:val="28"/>
                <w:szCs w:val="28"/>
                <w:vertAlign w:val="baseline"/>
                <w:lang w:val="en-US" w:eastAsia="zh-CN"/>
              </w:rPr>
              <w:t>2018.9.18</w:t>
            </w:r>
          </w:p>
        </w:tc>
        <w:tc>
          <w:tcPr>
            <w:tcW w:w="1365" w:type="dxa"/>
            <w:vAlign w:val="center"/>
          </w:tcPr>
          <w:p>
            <w:pPr>
              <w:jc w:val="center"/>
              <w:rPr>
                <w:rFonts w:hint="eastAsia"/>
                <w:sz w:val="28"/>
                <w:szCs w:val="28"/>
                <w:vertAlign w:val="baseline"/>
                <w:lang w:val="en-US" w:eastAsia="zh-CN"/>
              </w:rPr>
            </w:pPr>
            <w:r>
              <w:rPr>
                <w:rFonts w:hint="eastAsia"/>
                <w:sz w:val="28"/>
                <w:szCs w:val="28"/>
                <w:vertAlign w:val="baseline"/>
                <w:lang w:val="en-US" w:eastAsia="zh-CN"/>
              </w:rPr>
              <w:t>主题</w:t>
            </w:r>
          </w:p>
        </w:tc>
        <w:tc>
          <w:tcPr>
            <w:tcW w:w="4261" w:type="dxa"/>
            <w:gridSpan w:val="2"/>
            <w:vAlign w:val="center"/>
          </w:tcPr>
          <w:p>
            <w:pPr>
              <w:jc w:val="center"/>
              <w:rPr>
                <w:rFonts w:hint="eastAsia"/>
                <w:sz w:val="28"/>
                <w:szCs w:val="28"/>
                <w:vertAlign w:val="baseline"/>
                <w:lang w:val="en-US" w:eastAsia="zh-CN"/>
              </w:rPr>
            </w:pPr>
            <w:r>
              <w:rPr>
                <w:rFonts w:hint="eastAsia"/>
                <w:sz w:val="28"/>
                <w:szCs w:val="28"/>
                <w:vertAlign w:val="baseline"/>
                <w:lang w:val="en-US" w:eastAsia="zh-CN"/>
              </w:rPr>
              <w:t>扬州市技工院校“工匠精神”校本剧脚本制作交流会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41" w:type="dxa"/>
            <w:vAlign w:val="center"/>
          </w:tcPr>
          <w:p>
            <w:pPr>
              <w:jc w:val="center"/>
              <w:rPr>
                <w:rFonts w:hint="eastAsia"/>
                <w:sz w:val="28"/>
                <w:szCs w:val="28"/>
                <w:vertAlign w:val="baseline"/>
                <w:lang w:val="en-US" w:eastAsia="zh-CN"/>
              </w:rPr>
            </w:pPr>
            <w:r>
              <w:rPr>
                <w:rFonts w:hint="eastAsia"/>
                <w:sz w:val="28"/>
                <w:szCs w:val="28"/>
                <w:vertAlign w:val="baseline"/>
                <w:lang w:val="en-US" w:eastAsia="zh-CN"/>
              </w:rPr>
              <w:t>主持人</w:t>
            </w:r>
          </w:p>
        </w:tc>
        <w:tc>
          <w:tcPr>
            <w:tcW w:w="1455" w:type="dxa"/>
            <w:vAlign w:val="center"/>
          </w:tcPr>
          <w:p>
            <w:pPr>
              <w:jc w:val="center"/>
              <w:rPr>
                <w:rFonts w:hint="eastAsia"/>
                <w:sz w:val="28"/>
                <w:szCs w:val="28"/>
                <w:vertAlign w:val="baseline"/>
                <w:lang w:val="en-US" w:eastAsia="zh-CN"/>
              </w:rPr>
            </w:pPr>
            <w:r>
              <w:rPr>
                <w:rFonts w:hint="eastAsia"/>
                <w:sz w:val="28"/>
                <w:szCs w:val="28"/>
                <w:vertAlign w:val="baseline"/>
                <w:lang w:val="en-US" w:eastAsia="zh-CN"/>
              </w:rPr>
              <w:t>杨技师负责人</w:t>
            </w:r>
          </w:p>
        </w:tc>
        <w:tc>
          <w:tcPr>
            <w:tcW w:w="1365" w:type="dxa"/>
            <w:vAlign w:val="center"/>
          </w:tcPr>
          <w:p>
            <w:pPr>
              <w:jc w:val="center"/>
              <w:rPr>
                <w:rFonts w:hint="eastAsia"/>
                <w:sz w:val="28"/>
                <w:szCs w:val="28"/>
                <w:vertAlign w:val="baseline"/>
                <w:lang w:val="en-US" w:eastAsia="zh-CN"/>
              </w:rPr>
            </w:pPr>
            <w:r>
              <w:rPr>
                <w:rFonts w:hint="eastAsia"/>
                <w:sz w:val="28"/>
                <w:szCs w:val="28"/>
                <w:vertAlign w:val="baseline"/>
                <w:lang w:val="en-US" w:eastAsia="zh-CN"/>
              </w:rPr>
              <w:t>主讲人</w:t>
            </w:r>
          </w:p>
        </w:tc>
        <w:tc>
          <w:tcPr>
            <w:tcW w:w="4261" w:type="dxa"/>
            <w:gridSpan w:val="2"/>
            <w:vAlign w:val="center"/>
          </w:tcPr>
          <w:p>
            <w:pPr>
              <w:jc w:val="center"/>
              <w:rPr>
                <w:rFonts w:hint="eastAsia"/>
                <w:sz w:val="28"/>
                <w:szCs w:val="28"/>
                <w:vertAlign w:val="baseline"/>
                <w:lang w:val="en-US" w:eastAsia="zh-CN"/>
              </w:rPr>
            </w:pPr>
            <w:r>
              <w:rPr>
                <w:rFonts w:hint="eastAsia"/>
                <w:sz w:val="28"/>
                <w:szCs w:val="28"/>
                <w:vertAlign w:val="baseline"/>
                <w:lang w:val="en-US" w:eastAsia="zh-CN"/>
              </w:rPr>
              <w:t>扬州德育组组长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41" w:type="dxa"/>
            <w:vAlign w:val="top"/>
          </w:tcPr>
          <w:p>
            <w:pPr>
              <w:jc w:val="center"/>
              <w:rPr>
                <w:rFonts w:hint="eastAsia"/>
                <w:sz w:val="28"/>
                <w:szCs w:val="28"/>
                <w:vertAlign w:val="baseline"/>
                <w:lang w:val="en-US" w:eastAsia="zh-CN"/>
              </w:rPr>
            </w:pPr>
            <w:r>
              <w:rPr>
                <w:rFonts w:hint="eastAsia"/>
                <w:sz w:val="28"/>
                <w:szCs w:val="28"/>
                <w:vertAlign w:val="baseline"/>
                <w:lang w:val="en-US" w:eastAsia="zh-CN"/>
              </w:rPr>
              <w:t>地点</w:t>
            </w:r>
          </w:p>
        </w:tc>
        <w:tc>
          <w:tcPr>
            <w:tcW w:w="2820" w:type="dxa"/>
            <w:gridSpan w:val="2"/>
            <w:vAlign w:val="top"/>
          </w:tcPr>
          <w:p>
            <w:pPr>
              <w:jc w:val="center"/>
              <w:rPr>
                <w:rFonts w:hint="eastAsia"/>
                <w:sz w:val="28"/>
                <w:szCs w:val="28"/>
                <w:vertAlign w:val="baseline"/>
                <w:lang w:val="en-US" w:eastAsia="zh-CN"/>
              </w:rPr>
            </w:pPr>
            <w:r>
              <w:rPr>
                <w:rFonts w:hint="eastAsia"/>
                <w:sz w:val="28"/>
                <w:szCs w:val="28"/>
                <w:vertAlign w:val="baseline"/>
                <w:lang w:val="en-US" w:eastAsia="zh-CN"/>
              </w:rPr>
              <w:t>图文信息楼六楼</w:t>
            </w:r>
          </w:p>
        </w:tc>
        <w:tc>
          <w:tcPr>
            <w:tcW w:w="1404" w:type="dxa"/>
            <w:vAlign w:val="top"/>
          </w:tcPr>
          <w:p>
            <w:pPr>
              <w:jc w:val="center"/>
              <w:rPr>
                <w:rFonts w:hint="eastAsia"/>
                <w:sz w:val="28"/>
                <w:szCs w:val="28"/>
                <w:vertAlign w:val="baseline"/>
                <w:lang w:val="en-US" w:eastAsia="zh-CN"/>
              </w:rPr>
            </w:pPr>
            <w:r>
              <w:rPr>
                <w:rFonts w:hint="eastAsia"/>
                <w:sz w:val="28"/>
                <w:szCs w:val="28"/>
                <w:vertAlign w:val="baseline"/>
                <w:lang w:val="en-US" w:eastAsia="zh-CN"/>
              </w:rPr>
              <w:t>参会人数</w:t>
            </w:r>
          </w:p>
        </w:tc>
        <w:tc>
          <w:tcPr>
            <w:tcW w:w="2857" w:type="dxa"/>
            <w:vAlign w:val="top"/>
          </w:tcPr>
          <w:p>
            <w:pPr>
              <w:jc w:val="center"/>
              <w:rPr>
                <w:rFonts w:hint="eastAsia"/>
                <w:sz w:val="28"/>
                <w:szCs w:val="28"/>
                <w:vertAlign w:val="baseline"/>
                <w:lang w:val="en-US" w:eastAsia="zh-CN"/>
              </w:rPr>
            </w:pPr>
            <w:r>
              <w:rPr>
                <w:rFonts w:hint="eastAsia"/>
                <w:sz w:val="28"/>
                <w:szCs w:val="28"/>
                <w:vertAlign w:val="baseline"/>
                <w:lang w:val="en-US" w:eastAsia="zh-CN"/>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4" w:hRule="atLeast"/>
        </w:trPr>
        <w:tc>
          <w:tcPr>
            <w:tcW w:w="1441" w:type="dxa"/>
            <w:vAlign w:val="top"/>
          </w:tcPr>
          <w:p>
            <w:pPr>
              <w:jc w:val="both"/>
              <w:rPr>
                <w:rFonts w:hint="eastAsia"/>
                <w:sz w:val="28"/>
                <w:szCs w:val="28"/>
                <w:vertAlign w:val="baseline"/>
                <w:lang w:val="en-US" w:eastAsia="zh-CN"/>
              </w:rPr>
            </w:pPr>
          </w:p>
          <w:p>
            <w:pPr>
              <w:jc w:val="both"/>
              <w:rPr>
                <w:rFonts w:hint="eastAsia"/>
                <w:sz w:val="28"/>
                <w:szCs w:val="28"/>
                <w:vertAlign w:val="baseline"/>
                <w:lang w:val="en-US" w:eastAsia="zh-CN"/>
              </w:rPr>
            </w:pPr>
          </w:p>
          <w:p>
            <w:pPr>
              <w:jc w:val="center"/>
              <w:rPr>
                <w:rFonts w:hint="eastAsia"/>
                <w:sz w:val="28"/>
                <w:szCs w:val="28"/>
                <w:vertAlign w:val="baseline"/>
                <w:lang w:val="en-US" w:eastAsia="zh-CN"/>
              </w:rPr>
            </w:pPr>
            <w:r>
              <w:rPr>
                <w:rFonts w:hint="eastAsia"/>
                <w:sz w:val="28"/>
                <w:szCs w:val="28"/>
                <w:vertAlign w:val="baseline"/>
                <w:lang w:val="en-US" w:eastAsia="zh-CN"/>
              </w:rPr>
              <w:t>主要</w:t>
            </w:r>
          </w:p>
          <w:p>
            <w:pPr>
              <w:jc w:val="center"/>
              <w:rPr>
                <w:rFonts w:hint="eastAsia"/>
                <w:sz w:val="28"/>
                <w:szCs w:val="28"/>
                <w:vertAlign w:val="baseline"/>
                <w:lang w:val="en-US" w:eastAsia="zh-CN"/>
              </w:rPr>
            </w:pPr>
            <w:r>
              <w:rPr>
                <w:rFonts w:hint="eastAsia"/>
                <w:sz w:val="28"/>
                <w:szCs w:val="28"/>
                <w:vertAlign w:val="baseline"/>
                <w:lang w:val="en-US" w:eastAsia="zh-CN"/>
              </w:rPr>
              <w:t>内容</w:t>
            </w:r>
          </w:p>
        </w:tc>
        <w:tc>
          <w:tcPr>
            <w:tcW w:w="7081" w:type="dxa"/>
            <w:gridSpan w:val="4"/>
            <w:vAlign w:val="center"/>
          </w:tcPr>
          <w:p>
            <w:pPr>
              <w:numPr>
                <w:ilvl w:val="0"/>
                <w:numId w:val="1"/>
              </w:numPr>
              <w:jc w:val="left"/>
              <w:rPr>
                <w:rFonts w:hint="eastAsia"/>
                <w:sz w:val="28"/>
                <w:szCs w:val="28"/>
                <w:vertAlign w:val="baseline"/>
                <w:lang w:val="en-US" w:eastAsia="zh-CN"/>
              </w:rPr>
            </w:pPr>
            <w:r>
              <w:rPr>
                <w:rFonts w:hint="eastAsia"/>
                <w:sz w:val="28"/>
                <w:szCs w:val="28"/>
                <w:vertAlign w:val="baseline"/>
                <w:lang w:val="en-US" w:eastAsia="zh-CN"/>
              </w:rPr>
              <w:t>校本剧的要求</w:t>
            </w:r>
            <w:bookmarkStart w:id="0" w:name="_GoBack"/>
            <w:bookmarkEnd w:id="0"/>
          </w:p>
          <w:p>
            <w:pPr>
              <w:numPr>
                <w:ilvl w:val="0"/>
                <w:numId w:val="1"/>
              </w:numPr>
              <w:ind w:left="0" w:leftChars="0" w:firstLine="0" w:firstLineChars="0"/>
              <w:jc w:val="left"/>
              <w:rPr>
                <w:rFonts w:hint="eastAsia"/>
                <w:sz w:val="28"/>
                <w:szCs w:val="28"/>
                <w:vertAlign w:val="baseline"/>
                <w:lang w:val="en-US" w:eastAsia="zh-CN"/>
              </w:rPr>
            </w:pPr>
            <w:r>
              <w:rPr>
                <w:rFonts w:hint="eastAsia"/>
                <w:sz w:val="28"/>
                <w:szCs w:val="28"/>
                <w:vertAlign w:val="baseline"/>
                <w:lang w:val="en-US" w:eastAsia="zh-CN"/>
              </w:rPr>
              <w:t>校本剧的内容</w:t>
            </w:r>
          </w:p>
          <w:p>
            <w:pPr>
              <w:numPr>
                <w:ilvl w:val="0"/>
                <w:numId w:val="1"/>
              </w:numPr>
              <w:ind w:left="0" w:leftChars="0" w:firstLine="0" w:firstLineChars="0"/>
              <w:jc w:val="left"/>
              <w:rPr>
                <w:rFonts w:hint="eastAsia"/>
                <w:sz w:val="28"/>
                <w:szCs w:val="28"/>
                <w:vertAlign w:val="baseline"/>
                <w:lang w:val="en-US" w:eastAsia="zh-CN"/>
              </w:rPr>
            </w:pPr>
            <w:r>
              <w:rPr>
                <w:rFonts w:hint="eastAsia"/>
                <w:sz w:val="28"/>
                <w:szCs w:val="28"/>
                <w:vertAlign w:val="baseline"/>
                <w:lang w:val="en-US" w:eastAsia="zh-CN"/>
              </w:rPr>
              <w:t>校本剧的评分标准</w:t>
            </w:r>
          </w:p>
          <w:p>
            <w:pPr>
              <w:numPr>
                <w:ilvl w:val="0"/>
                <w:numId w:val="0"/>
              </w:numPr>
              <w:ind w:leftChars="0"/>
              <w:jc w:val="center"/>
              <w:rPr>
                <w:rFonts w:hint="eastAsia"/>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69" w:hRule="atLeast"/>
        </w:trPr>
        <w:tc>
          <w:tcPr>
            <w:tcW w:w="1441" w:type="dxa"/>
            <w:vAlign w:val="top"/>
          </w:tcPr>
          <w:p>
            <w:pPr>
              <w:jc w:val="both"/>
              <w:rPr>
                <w:rFonts w:hint="eastAsia"/>
                <w:sz w:val="28"/>
                <w:szCs w:val="28"/>
                <w:vertAlign w:val="baseline"/>
                <w:lang w:val="en-US" w:eastAsia="zh-CN"/>
              </w:rPr>
            </w:pPr>
          </w:p>
          <w:p>
            <w:pPr>
              <w:jc w:val="both"/>
              <w:rPr>
                <w:rFonts w:hint="eastAsia"/>
                <w:sz w:val="28"/>
                <w:szCs w:val="28"/>
                <w:vertAlign w:val="baseline"/>
                <w:lang w:val="en-US" w:eastAsia="zh-CN"/>
              </w:rPr>
            </w:pPr>
          </w:p>
          <w:p>
            <w:pPr>
              <w:jc w:val="center"/>
              <w:rPr>
                <w:rFonts w:hint="eastAsia"/>
                <w:sz w:val="28"/>
                <w:szCs w:val="28"/>
                <w:vertAlign w:val="baseline"/>
                <w:lang w:val="en-US" w:eastAsia="zh-CN"/>
              </w:rPr>
            </w:pPr>
          </w:p>
          <w:p>
            <w:pPr>
              <w:jc w:val="center"/>
              <w:rPr>
                <w:rFonts w:hint="eastAsia"/>
                <w:sz w:val="28"/>
                <w:szCs w:val="28"/>
                <w:vertAlign w:val="baseline"/>
                <w:lang w:val="en-US" w:eastAsia="zh-CN"/>
              </w:rPr>
            </w:pPr>
            <w:r>
              <w:rPr>
                <w:rFonts w:hint="eastAsia"/>
                <w:sz w:val="28"/>
                <w:szCs w:val="28"/>
                <w:vertAlign w:val="baseline"/>
                <w:lang w:val="en-US" w:eastAsia="zh-CN"/>
              </w:rPr>
              <w:t>培训</w:t>
            </w:r>
          </w:p>
          <w:p>
            <w:pPr>
              <w:jc w:val="center"/>
              <w:rPr>
                <w:rFonts w:hint="eastAsia"/>
                <w:sz w:val="28"/>
                <w:szCs w:val="28"/>
                <w:vertAlign w:val="baseline"/>
                <w:lang w:val="en-US" w:eastAsia="zh-CN"/>
              </w:rPr>
            </w:pPr>
            <w:r>
              <w:rPr>
                <w:rFonts w:hint="eastAsia"/>
                <w:sz w:val="28"/>
                <w:szCs w:val="28"/>
                <w:vertAlign w:val="baseline"/>
                <w:lang w:val="en-US" w:eastAsia="zh-CN"/>
              </w:rPr>
              <w:t>收获</w:t>
            </w:r>
          </w:p>
        </w:tc>
        <w:tc>
          <w:tcPr>
            <w:tcW w:w="7081" w:type="dxa"/>
            <w:gridSpan w:val="4"/>
            <w:vAlign w:val="center"/>
          </w:tcPr>
          <w:p>
            <w:pPr>
              <w:ind w:firstLine="560" w:firstLineChars="200"/>
              <w:jc w:val="left"/>
              <w:rPr>
                <w:rFonts w:hint="eastAsia"/>
                <w:sz w:val="28"/>
                <w:szCs w:val="28"/>
                <w:vertAlign w:val="baseline"/>
                <w:lang w:val="en-US" w:eastAsia="zh-CN"/>
              </w:rPr>
            </w:pPr>
            <w:r>
              <w:rPr>
                <w:rFonts w:hint="eastAsia"/>
                <w:sz w:val="28"/>
                <w:szCs w:val="28"/>
                <w:vertAlign w:val="baseline"/>
                <w:lang w:val="en-US" w:eastAsia="zh-CN"/>
              </w:rPr>
              <w:t>校本剧，记录在校生的生活、情感等，用身边的案列写出真实的故事，也是一次回忆和增强班级凝聚力的机会，用心去回忆记录，才能有真情，感动读者和观众。</w:t>
            </w:r>
          </w:p>
          <w:p>
            <w:pPr>
              <w:jc w:val="center"/>
              <w:rPr>
                <w:rFonts w:hint="eastAsia"/>
                <w:sz w:val="28"/>
                <w:szCs w:val="28"/>
                <w:vertAlign w:val="baseline"/>
                <w:lang w:val="en-US" w:eastAsia="zh-CN"/>
              </w:rPr>
            </w:pPr>
          </w:p>
          <w:p>
            <w:pPr>
              <w:ind w:firstLine="4480" w:firstLineChars="1600"/>
              <w:jc w:val="center"/>
              <w:rPr>
                <w:rFonts w:hint="eastAsia"/>
                <w:sz w:val="28"/>
                <w:szCs w:val="28"/>
                <w:vertAlign w:val="baseline"/>
                <w:lang w:val="en-US" w:eastAsia="zh-CN"/>
              </w:rPr>
            </w:pPr>
            <w:r>
              <w:rPr>
                <w:rFonts w:hint="eastAsia"/>
                <w:sz w:val="28"/>
                <w:szCs w:val="28"/>
                <w:vertAlign w:val="baseline"/>
                <w:lang w:val="en-US" w:eastAsia="zh-CN"/>
              </w:rPr>
              <w:t>签名：杭国花</w:t>
            </w:r>
          </w:p>
        </w:tc>
      </w:tr>
    </w:tbl>
    <w:p>
      <w:pPr>
        <w:jc w:val="center"/>
        <w:rPr>
          <w:rFonts w:hint="eastAsia"/>
          <w:b w:val="0"/>
          <w:bCs w:val="0"/>
          <w:sz w:val="36"/>
          <w:szCs w:val="36"/>
          <w:u w:val="none"/>
          <w:lang w:val="en-US" w:eastAsia="zh-CN"/>
        </w:rPr>
      </w:pPr>
      <w:r>
        <w:rPr>
          <w:rFonts w:hint="eastAsia"/>
          <w:b/>
          <w:bCs/>
          <w:sz w:val="36"/>
          <w:szCs w:val="36"/>
          <w:u w:val="none"/>
          <w:lang w:val="en-US" w:eastAsia="zh-CN"/>
        </w:rPr>
        <w:t>课题组成员培训学习记录</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4C7FE74"/>
    <w:multiLevelType w:val="singleLevel"/>
    <w:tmpl w:val="E4C7FE7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541FC2"/>
    <w:rsid w:val="0797361B"/>
    <w:rsid w:val="0C712A6F"/>
    <w:rsid w:val="0CE10164"/>
    <w:rsid w:val="0F2E6832"/>
    <w:rsid w:val="14FD2304"/>
    <w:rsid w:val="15443F66"/>
    <w:rsid w:val="1D11287F"/>
    <w:rsid w:val="212F598A"/>
    <w:rsid w:val="371F2B8B"/>
    <w:rsid w:val="3E07796F"/>
    <w:rsid w:val="3F541FC2"/>
    <w:rsid w:val="41CD5A51"/>
    <w:rsid w:val="41EB69CD"/>
    <w:rsid w:val="46416B7D"/>
    <w:rsid w:val="4E37780E"/>
    <w:rsid w:val="573B16DF"/>
    <w:rsid w:val="59AC38F1"/>
    <w:rsid w:val="59F7701C"/>
    <w:rsid w:val="5B7B140D"/>
    <w:rsid w:val="6D535020"/>
    <w:rsid w:val="6E8B1DE6"/>
    <w:rsid w:val="6EC5175E"/>
    <w:rsid w:val="721B47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uiPriority w:val="0"/>
    <w:tblPr>
      <w:tblLayout w:type="fixed"/>
      <w:tblCellMar>
        <w:top w:w="0" w:type="dxa"/>
        <w:left w:w="108" w:type="dxa"/>
        <w:bottom w:w="0" w:type="dxa"/>
        <w:right w:w="108" w:type="dxa"/>
      </w:tblCellMar>
    </w:tbl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21</TotalTime>
  <ScaleCrop>false</ScaleCrop>
  <LinksUpToDate>false</LinksUpToDate>
  <CharactersWithSpaces>0</CharactersWithSpaces>
  <Application>WPS Office_10.1.0.7521_F1E327BC-269C-435d-A152-05C5408002CA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2018-09-11T02:30:00Z</dcterms:created>
  <dc:creator>huahua</dc:creator>
  <cp:lastModifiedBy>huahua</cp:lastModifiedBy>
  <dcterms:modified xsi:type="dcterms:W3CDTF">2018-11-03T04:48:11Z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2052-10.1.0.7521</vt:lpwstr>
  </property>
</Properties>
</file>