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114" w:rsidRPr="00460E62" w:rsidRDefault="00237114" w:rsidP="00364D3F">
      <w:pPr>
        <w:spacing w:line="578" w:lineRule="exact"/>
        <w:jc w:val="center"/>
        <w:rPr>
          <w:rFonts w:ascii="宋体"/>
          <w:sz w:val="44"/>
          <w:szCs w:val="44"/>
        </w:rPr>
      </w:pPr>
      <w:r w:rsidRPr="00460E62">
        <w:rPr>
          <w:rFonts w:ascii="宋体" w:hAnsi="宋体" w:hint="eastAsia"/>
          <w:sz w:val="44"/>
          <w:szCs w:val="44"/>
        </w:rPr>
        <w:t>仪征工业学校中等职业教育质量年度</w:t>
      </w:r>
      <w:r>
        <w:rPr>
          <w:rFonts w:ascii="宋体" w:hAnsi="宋体" w:hint="eastAsia"/>
          <w:sz w:val="44"/>
          <w:szCs w:val="44"/>
        </w:rPr>
        <w:t>报告</w:t>
      </w:r>
      <w:r w:rsidRPr="00460E62">
        <w:rPr>
          <w:rFonts w:ascii="宋体" w:hAnsi="宋体" w:hint="eastAsia"/>
          <w:sz w:val="44"/>
          <w:szCs w:val="44"/>
        </w:rPr>
        <w:t>（</w:t>
      </w:r>
      <w:r w:rsidRPr="00460E62">
        <w:rPr>
          <w:rFonts w:ascii="宋体" w:hAnsi="宋体"/>
          <w:sz w:val="44"/>
          <w:szCs w:val="44"/>
        </w:rPr>
        <w:t>202</w:t>
      </w:r>
      <w:r>
        <w:rPr>
          <w:rFonts w:ascii="宋体" w:hAnsi="宋体"/>
          <w:sz w:val="44"/>
          <w:szCs w:val="44"/>
        </w:rPr>
        <w:t>2</w:t>
      </w:r>
      <w:r w:rsidRPr="00460E62">
        <w:rPr>
          <w:rFonts w:ascii="宋体" w:hAnsi="宋体" w:hint="eastAsia"/>
          <w:sz w:val="44"/>
          <w:szCs w:val="44"/>
        </w:rPr>
        <w:t>）</w:t>
      </w:r>
    </w:p>
    <w:p w:rsidR="00237114" w:rsidRPr="00364D3F" w:rsidRDefault="00237114" w:rsidP="00364D3F">
      <w:pPr>
        <w:spacing w:line="440" w:lineRule="exact"/>
        <w:ind w:firstLineChars="200" w:firstLine="31680"/>
        <w:rPr>
          <w:rFonts w:ascii="黑体" w:eastAsia="黑体" w:hAnsi="黑体"/>
          <w:sz w:val="24"/>
        </w:rPr>
      </w:pPr>
    </w:p>
    <w:p w:rsidR="00237114" w:rsidRPr="00724C9F" w:rsidRDefault="00237114" w:rsidP="00364D3F">
      <w:pPr>
        <w:spacing w:line="440" w:lineRule="exact"/>
        <w:ind w:firstLineChars="200" w:firstLine="31680"/>
        <w:rPr>
          <w:rFonts w:ascii="黑体" w:eastAsia="黑体" w:hAnsi="黑体"/>
          <w:sz w:val="24"/>
        </w:rPr>
      </w:pPr>
      <w:r w:rsidRPr="00724C9F">
        <w:rPr>
          <w:rFonts w:ascii="黑体" w:eastAsia="黑体" w:hAnsi="黑体"/>
          <w:sz w:val="24"/>
        </w:rPr>
        <w:t>1.</w:t>
      </w:r>
      <w:r w:rsidRPr="00724C9F">
        <w:rPr>
          <w:rFonts w:ascii="黑体" w:eastAsia="黑体" w:hAnsi="黑体" w:hint="eastAsia"/>
          <w:sz w:val="24"/>
        </w:rPr>
        <w:t>基本情况</w:t>
      </w:r>
    </w:p>
    <w:p w:rsidR="00237114" w:rsidRPr="00610AEE" w:rsidRDefault="00237114" w:rsidP="00364D3F">
      <w:pPr>
        <w:spacing w:line="440" w:lineRule="exact"/>
        <w:ind w:firstLineChars="200" w:firstLine="31680"/>
        <w:rPr>
          <w:rFonts w:ascii="仿宋" w:eastAsia="仿宋" w:hAnsi="仿宋"/>
          <w:b/>
          <w:sz w:val="24"/>
        </w:rPr>
      </w:pPr>
      <w:r w:rsidRPr="00610AEE">
        <w:rPr>
          <w:rFonts w:ascii="仿宋" w:eastAsia="仿宋" w:hAnsi="仿宋"/>
          <w:b/>
          <w:sz w:val="24"/>
        </w:rPr>
        <w:t>1.1</w:t>
      </w:r>
      <w:r w:rsidRPr="00610AEE">
        <w:rPr>
          <w:rFonts w:ascii="仿宋" w:eastAsia="仿宋" w:hAnsi="仿宋" w:hint="eastAsia"/>
          <w:b/>
          <w:sz w:val="24"/>
        </w:rPr>
        <w:t>学校概况</w:t>
      </w:r>
    </w:p>
    <w:p w:rsidR="00237114" w:rsidRPr="00AA1846" w:rsidRDefault="00237114" w:rsidP="00364D3F">
      <w:pPr>
        <w:spacing w:line="400" w:lineRule="exact"/>
        <w:ind w:firstLineChars="200" w:firstLine="31680"/>
        <w:rPr>
          <w:sz w:val="24"/>
        </w:rPr>
      </w:pPr>
      <w:r w:rsidRPr="00AA1846">
        <w:rPr>
          <w:rFonts w:hint="eastAsia"/>
          <w:sz w:val="24"/>
        </w:rPr>
        <w:t>仪征工业学校（仪征技师学院）是经江苏省人民政府批准建立的江苏省县域内第一所公办技师学院，以培养社会紧缺的技师、高级技工等高技能人才为主要任务的综合性职业院校，是“国家级高技能人才培训基地”。</w:t>
      </w:r>
    </w:p>
    <w:p w:rsidR="00237114" w:rsidRPr="00417873" w:rsidRDefault="00237114" w:rsidP="00364D3F">
      <w:pPr>
        <w:spacing w:line="400" w:lineRule="exact"/>
        <w:ind w:firstLineChars="200" w:firstLine="31680"/>
        <w:rPr>
          <w:sz w:val="24"/>
        </w:rPr>
      </w:pPr>
      <w:r w:rsidRPr="00AA1846">
        <w:rPr>
          <w:sz w:val="24"/>
        </w:rPr>
        <w:t>2010</w:t>
      </w:r>
      <w:r w:rsidRPr="00AA1846">
        <w:rPr>
          <w:rFonts w:hint="eastAsia"/>
          <w:sz w:val="24"/>
        </w:rPr>
        <w:t>年</w:t>
      </w:r>
      <w:r w:rsidRPr="00AA1846">
        <w:rPr>
          <w:sz w:val="24"/>
        </w:rPr>
        <w:t>10</w:t>
      </w:r>
      <w:r w:rsidRPr="00AA1846">
        <w:rPr>
          <w:rFonts w:hint="eastAsia"/>
          <w:sz w:val="24"/>
        </w:rPr>
        <w:t>月，仪征市委、市政府决定，在滨江新城科教产业园建设一个集人文型、科技型、生态型和智能化的新校园，总投资约</w:t>
      </w:r>
      <w:r w:rsidRPr="00AA1846">
        <w:rPr>
          <w:sz w:val="24"/>
        </w:rPr>
        <w:t>5</w:t>
      </w:r>
      <w:r w:rsidRPr="00AA1846">
        <w:rPr>
          <w:rFonts w:hint="eastAsia"/>
          <w:sz w:val="24"/>
        </w:rPr>
        <w:t>亿元，一期工程占地面积</w:t>
      </w:r>
      <w:r w:rsidRPr="00AA1846">
        <w:rPr>
          <w:sz w:val="24"/>
        </w:rPr>
        <w:t>300</w:t>
      </w:r>
      <w:r w:rsidRPr="00AA1846">
        <w:rPr>
          <w:rFonts w:hint="eastAsia"/>
          <w:sz w:val="24"/>
        </w:rPr>
        <w:t>亩，建筑面积达</w:t>
      </w:r>
      <w:r w:rsidRPr="00AA1846">
        <w:rPr>
          <w:sz w:val="24"/>
        </w:rPr>
        <w:t>12.4</w:t>
      </w:r>
      <w:r w:rsidRPr="00AA1846">
        <w:rPr>
          <w:rFonts w:hint="eastAsia"/>
          <w:sz w:val="24"/>
        </w:rPr>
        <w:t>万平方米，新校区于</w:t>
      </w:r>
      <w:r w:rsidRPr="00AA1846">
        <w:rPr>
          <w:sz w:val="24"/>
        </w:rPr>
        <w:t>2014</w:t>
      </w:r>
      <w:r w:rsidRPr="00AA1846">
        <w:rPr>
          <w:rFonts w:hint="eastAsia"/>
          <w:sz w:val="24"/>
        </w:rPr>
        <w:t>年</w:t>
      </w:r>
      <w:r w:rsidRPr="00AA1846">
        <w:rPr>
          <w:sz w:val="24"/>
        </w:rPr>
        <w:t>8</w:t>
      </w:r>
      <w:r w:rsidRPr="00AA1846">
        <w:rPr>
          <w:rFonts w:hint="eastAsia"/>
          <w:sz w:val="24"/>
        </w:rPr>
        <w:t>月正式投入使用。截至目前，学院固定资产总值</w:t>
      </w:r>
      <w:r w:rsidRPr="00AA1846">
        <w:rPr>
          <w:sz w:val="24"/>
        </w:rPr>
        <w:t>6</w:t>
      </w:r>
      <w:r w:rsidRPr="00AA1846">
        <w:rPr>
          <w:rFonts w:hint="eastAsia"/>
          <w:sz w:val="24"/>
        </w:rPr>
        <w:t>亿余元。</w:t>
      </w:r>
    </w:p>
    <w:p w:rsidR="00237114" w:rsidRDefault="00237114" w:rsidP="00364D3F">
      <w:pPr>
        <w:spacing w:line="440" w:lineRule="exact"/>
        <w:ind w:firstLineChars="200" w:firstLine="31680"/>
        <w:rPr>
          <w:rFonts w:ascii="仿宋" w:eastAsia="仿宋" w:hAnsi="仿宋"/>
          <w:sz w:val="24"/>
        </w:rPr>
      </w:pPr>
      <w:r w:rsidRPr="00610AEE">
        <w:rPr>
          <w:rFonts w:ascii="仿宋" w:eastAsia="仿宋" w:hAnsi="仿宋"/>
          <w:b/>
          <w:sz w:val="24"/>
        </w:rPr>
        <w:t xml:space="preserve">1.2 </w:t>
      </w:r>
      <w:r w:rsidRPr="00610AEE">
        <w:rPr>
          <w:rFonts w:ascii="仿宋" w:eastAsia="仿宋" w:hAnsi="仿宋" w:hint="eastAsia"/>
          <w:b/>
          <w:sz w:val="24"/>
        </w:rPr>
        <w:t>学生情况</w:t>
      </w:r>
    </w:p>
    <w:p w:rsidR="00237114" w:rsidRPr="001A3DFF" w:rsidRDefault="00237114" w:rsidP="00364D3F">
      <w:pPr>
        <w:spacing w:line="400" w:lineRule="exact"/>
        <w:ind w:firstLineChars="200" w:firstLine="31680"/>
        <w:rPr>
          <w:sz w:val="24"/>
        </w:rPr>
      </w:pPr>
      <w:r w:rsidRPr="001A3DFF">
        <w:rPr>
          <w:rFonts w:hint="eastAsia"/>
          <w:sz w:val="24"/>
        </w:rPr>
        <w:t>学院除了招收初中起点的毕业生外，还招收高职技起点的学生。近几年学院拓宽了招生市场，除了招收本地学生外，还积极拓展西部地区的生源，扩大招生影响。</w:t>
      </w:r>
    </w:p>
    <w:p w:rsidR="00237114" w:rsidRPr="001A3DFF" w:rsidRDefault="00237114" w:rsidP="00364D3F">
      <w:pPr>
        <w:spacing w:line="400" w:lineRule="exact"/>
        <w:ind w:firstLineChars="200" w:firstLine="31680"/>
        <w:rPr>
          <w:sz w:val="24"/>
        </w:rPr>
      </w:pPr>
      <w:r w:rsidRPr="001A3DFF">
        <w:rPr>
          <w:sz w:val="24"/>
        </w:rPr>
        <w:t>2021</w:t>
      </w:r>
      <w:r w:rsidRPr="001A3DFF">
        <w:rPr>
          <w:rFonts w:hint="eastAsia"/>
          <w:sz w:val="24"/>
        </w:rPr>
        <w:t>年学校在校生</w:t>
      </w:r>
      <w:r w:rsidRPr="001A3DFF">
        <w:rPr>
          <w:sz w:val="24"/>
        </w:rPr>
        <w:t>3444</w:t>
      </w:r>
      <w:r w:rsidRPr="001A3DFF">
        <w:rPr>
          <w:rFonts w:hint="eastAsia"/>
          <w:sz w:val="24"/>
        </w:rPr>
        <w:t>人；</w:t>
      </w:r>
      <w:r w:rsidRPr="001A3DFF">
        <w:rPr>
          <w:sz w:val="24"/>
        </w:rPr>
        <w:t>2021</w:t>
      </w:r>
      <w:r w:rsidRPr="001A3DFF">
        <w:rPr>
          <w:rFonts w:hint="eastAsia"/>
          <w:sz w:val="24"/>
        </w:rPr>
        <w:t>年完成新生学籍注册</w:t>
      </w:r>
      <w:r w:rsidRPr="001A3DFF">
        <w:rPr>
          <w:sz w:val="24"/>
        </w:rPr>
        <w:t>973</w:t>
      </w:r>
      <w:r w:rsidRPr="001A3DFF">
        <w:rPr>
          <w:rFonts w:hint="eastAsia"/>
          <w:sz w:val="24"/>
        </w:rPr>
        <w:t>人（其中新生入学</w:t>
      </w:r>
      <w:r w:rsidRPr="001A3DFF">
        <w:rPr>
          <w:sz w:val="24"/>
        </w:rPr>
        <w:t>814</w:t>
      </w:r>
      <w:r w:rsidRPr="001A3DFF">
        <w:rPr>
          <w:rFonts w:hint="eastAsia"/>
          <w:sz w:val="24"/>
        </w:rPr>
        <w:t>人）；</w:t>
      </w:r>
      <w:r w:rsidRPr="001A3DFF">
        <w:rPr>
          <w:sz w:val="24"/>
        </w:rPr>
        <w:t>2021</w:t>
      </w:r>
      <w:r w:rsidRPr="001A3DFF">
        <w:rPr>
          <w:rFonts w:hint="eastAsia"/>
          <w:sz w:val="24"/>
        </w:rPr>
        <w:t>年度学院招收初中起点的学生</w:t>
      </w:r>
      <w:r w:rsidRPr="001A3DFF">
        <w:rPr>
          <w:sz w:val="24"/>
        </w:rPr>
        <w:t>814</w:t>
      </w:r>
      <w:r w:rsidRPr="001A3DFF">
        <w:rPr>
          <w:rFonts w:hint="eastAsia"/>
          <w:sz w:val="24"/>
        </w:rPr>
        <w:t>人；其中</w:t>
      </w:r>
      <w:r w:rsidRPr="001A3DFF">
        <w:rPr>
          <w:sz w:val="24"/>
        </w:rPr>
        <w:t>3</w:t>
      </w:r>
      <w:r w:rsidRPr="001A3DFF">
        <w:rPr>
          <w:rFonts w:hint="eastAsia"/>
          <w:sz w:val="24"/>
        </w:rPr>
        <w:t>年制学生</w:t>
      </w:r>
      <w:r w:rsidRPr="001A3DFF">
        <w:rPr>
          <w:sz w:val="24"/>
        </w:rPr>
        <w:t>401</w:t>
      </w:r>
      <w:r w:rsidRPr="001A3DFF">
        <w:rPr>
          <w:rFonts w:hint="eastAsia"/>
          <w:sz w:val="24"/>
        </w:rPr>
        <w:t>人，</w:t>
      </w:r>
      <w:r w:rsidRPr="001A3DFF">
        <w:rPr>
          <w:sz w:val="24"/>
        </w:rPr>
        <w:t>5</w:t>
      </w:r>
      <w:r w:rsidRPr="001A3DFF">
        <w:rPr>
          <w:rFonts w:hint="eastAsia"/>
          <w:sz w:val="24"/>
        </w:rPr>
        <w:t>年制学生（</w:t>
      </w:r>
      <w:r w:rsidRPr="001A3DFF">
        <w:rPr>
          <w:sz w:val="24"/>
        </w:rPr>
        <w:t>3+2</w:t>
      </w:r>
      <w:r w:rsidRPr="001A3DFF">
        <w:rPr>
          <w:rFonts w:hint="eastAsia"/>
          <w:sz w:val="24"/>
        </w:rPr>
        <w:t>）</w:t>
      </w:r>
      <w:r w:rsidRPr="001A3DFF">
        <w:rPr>
          <w:sz w:val="24"/>
        </w:rPr>
        <w:t>413</w:t>
      </w:r>
      <w:r w:rsidRPr="001A3DFF">
        <w:rPr>
          <w:rFonts w:hint="eastAsia"/>
          <w:sz w:val="24"/>
        </w:rPr>
        <w:t>人，招收高职技起点的学生</w:t>
      </w:r>
      <w:r w:rsidRPr="001A3DFF">
        <w:rPr>
          <w:sz w:val="24"/>
        </w:rPr>
        <w:t>159</w:t>
      </w:r>
      <w:r w:rsidRPr="001A3DFF">
        <w:rPr>
          <w:rFonts w:hint="eastAsia"/>
          <w:sz w:val="24"/>
        </w:rPr>
        <w:t>人。学院中专（中技）学生达</w:t>
      </w:r>
      <w:r w:rsidRPr="001A3DFF">
        <w:rPr>
          <w:sz w:val="24"/>
        </w:rPr>
        <w:t>2276</w:t>
      </w:r>
      <w:r w:rsidRPr="001A3DFF">
        <w:rPr>
          <w:rFonts w:hint="eastAsia"/>
          <w:sz w:val="24"/>
        </w:rPr>
        <w:t>人，高技学生达</w:t>
      </w:r>
      <w:r w:rsidRPr="001A3DFF">
        <w:rPr>
          <w:sz w:val="24"/>
        </w:rPr>
        <w:t>1168</w:t>
      </w:r>
      <w:r w:rsidRPr="001A3DFF">
        <w:rPr>
          <w:rFonts w:hint="eastAsia"/>
          <w:sz w:val="24"/>
        </w:rPr>
        <w:t>人。</w:t>
      </w:r>
      <w:r w:rsidRPr="001A3DFF">
        <w:rPr>
          <w:sz w:val="24"/>
        </w:rPr>
        <w:t>2021</w:t>
      </w:r>
      <w:r w:rsidRPr="001A3DFF">
        <w:rPr>
          <w:rFonts w:hint="eastAsia"/>
          <w:sz w:val="24"/>
        </w:rPr>
        <w:t>年度毕业生中，人社系统中技</w:t>
      </w:r>
      <w:r w:rsidRPr="001A3DFF">
        <w:rPr>
          <w:sz w:val="24"/>
        </w:rPr>
        <w:t>57</w:t>
      </w:r>
      <w:r w:rsidRPr="001A3DFF">
        <w:rPr>
          <w:rFonts w:hint="eastAsia"/>
          <w:sz w:val="24"/>
        </w:rPr>
        <w:t>人，高技</w:t>
      </w:r>
      <w:r w:rsidRPr="001A3DFF">
        <w:rPr>
          <w:sz w:val="24"/>
        </w:rPr>
        <w:t>536</w:t>
      </w:r>
      <w:r w:rsidRPr="001A3DFF">
        <w:rPr>
          <w:rFonts w:hint="eastAsia"/>
          <w:sz w:val="24"/>
        </w:rPr>
        <w:t>人，教育系统中专</w:t>
      </w:r>
      <w:r w:rsidRPr="001A3DFF">
        <w:rPr>
          <w:sz w:val="24"/>
        </w:rPr>
        <w:t>248</w:t>
      </w:r>
      <w:r w:rsidRPr="001A3DFF">
        <w:rPr>
          <w:rFonts w:hint="eastAsia"/>
          <w:sz w:val="24"/>
        </w:rPr>
        <w:t>人，合计</w:t>
      </w:r>
      <w:r w:rsidRPr="001A3DFF">
        <w:rPr>
          <w:sz w:val="24"/>
        </w:rPr>
        <w:t>841</w:t>
      </w:r>
      <w:r w:rsidRPr="001A3DFF">
        <w:rPr>
          <w:rFonts w:hint="eastAsia"/>
          <w:sz w:val="24"/>
        </w:rPr>
        <w:t>人。</w:t>
      </w:r>
      <w:r w:rsidRPr="001A3DFF">
        <w:rPr>
          <w:sz w:val="24"/>
        </w:rPr>
        <w:t>2021</w:t>
      </w:r>
      <w:r w:rsidRPr="001A3DFF">
        <w:rPr>
          <w:rFonts w:hint="eastAsia"/>
          <w:sz w:val="24"/>
        </w:rPr>
        <w:t>年度，学生的稳定性较好，每年的学生流失率较低，控制在</w:t>
      </w:r>
      <w:r w:rsidRPr="001A3DFF">
        <w:rPr>
          <w:sz w:val="24"/>
        </w:rPr>
        <w:t>3%</w:t>
      </w:r>
      <w:r w:rsidRPr="001A3DFF">
        <w:rPr>
          <w:rFonts w:hint="eastAsia"/>
          <w:sz w:val="24"/>
        </w:rPr>
        <w:t>以内。</w:t>
      </w:r>
      <w:r w:rsidRPr="001A3DFF">
        <w:rPr>
          <w:sz w:val="24"/>
        </w:rPr>
        <w:t>2021</w:t>
      </w:r>
      <w:r w:rsidRPr="001A3DFF">
        <w:rPr>
          <w:rFonts w:hint="eastAsia"/>
          <w:sz w:val="24"/>
        </w:rPr>
        <w:t>年度自考学历教育</w:t>
      </w:r>
      <w:r w:rsidRPr="001A3DFF">
        <w:rPr>
          <w:sz w:val="24"/>
        </w:rPr>
        <w:t>1210</w:t>
      </w:r>
      <w:r w:rsidRPr="001A3DFF">
        <w:rPr>
          <w:rFonts w:hint="eastAsia"/>
          <w:sz w:val="24"/>
        </w:rPr>
        <w:t>多人；</w:t>
      </w:r>
    </w:p>
    <w:p w:rsidR="00237114" w:rsidRPr="001A3DFF" w:rsidRDefault="00237114" w:rsidP="00364D3F">
      <w:pPr>
        <w:spacing w:line="400" w:lineRule="exact"/>
        <w:ind w:firstLineChars="200" w:firstLine="31680"/>
        <w:rPr>
          <w:sz w:val="24"/>
        </w:rPr>
      </w:pPr>
      <w:r w:rsidRPr="001A3DFF">
        <w:rPr>
          <w:rFonts w:hint="eastAsia"/>
          <w:sz w:val="24"/>
        </w:rPr>
        <w:t>各项工作的总体水平与</w:t>
      </w:r>
      <w:r w:rsidRPr="001A3DFF">
        <w:rPr>
          <w:sz w:val="24"/>
        </w:rPr>
        <w:t>2020</w:t>
      </w:r>
      <w:r w:rsidRPr="001A3DFF">
        <w:rPr>
          <w:rFonts w:hint="eastAsia"/>
          <w:sz w:val="24"/>
        </w:rPr>
        <w:t>年度基本持平。</w:t>
      </w:r>
    </w:p>
    <w:p w:rsidR="00237114" w:rsidRPr="00610AEE" w:rsidRDefault="00237114" w:rsidP="00364D3F">
      <w:pPr>
        <w:spacing w:line="440" w:lineRule="exact"/>
        <w:ind w:firstLineChars="200" w:firstLine="31680"/>
        <w:rPr>
          <w:rFonts w:ascii="仿宋" w:eastAsia="仿宋" w:hAnsi="仿宋"/>
          <w:b/>
          <w:sz w:val="24"/>
        </w:rPr>
      </w:pPr>
      <w:r w:rsidRPr="00610AEE">
        <w:rPr>
          <w:rFonts w:ascii="仿宋" w:eastAsia="仿宋" w:hAnsi="仿宋"/>
          <w:b/>
          <w:sz w:val="24"/>
        </w:rPr>
        <w:t>1.3</w:t>
      </w:r>
      <w:r w:rsidRPr="00610AEE">
        <w:rPr>
          <w:rFonts w:ascii="仿宋" w:eastAsia="仿宋" w:hAnsi="仿宋" w:hint="eastAsia"/>
          <w:b/>
          <w:sz w:val="24"/>
        </w:rPr>
        <w:t>教师队伍</w:t>
      </w:r>
    </w:p>
    <w:p w:rsidR="00237114" w:rsidRPr="00BB2889" w:rsidRDefault="00237114" w:rsidP="00364D3F">
      <w:pPr>
        <w:spacing w:line="400" w:lineRule="exact"/>
        <w:ind w:firstLineChars="200" w:firstLine="31680"/>
        <w:rPr>
          <w:sz w:val="24"/>
        </w:rPr>
      </w:pPr>
      <w:r>
        <w:rPr>
          <w:rFonts w:hint="eastAsia"/>
          <w:sz w:val="24"/>
        </w:rPr>
        <w:t>学校教职工额定编制数</w:t>
      </w:r>
      <w:r>
        <w:rPr>
          <w:sz w:val="24"/>
        </w:rPr>
        <w:t>365</w:t>
      </w:r>
      <w:r>
        <w:rPr>
          <w:rFonts w:hint="eastAsia"/>
          <w:sz w:val="24"/>
        </w:rPr>
        <w:t>人</w:t>
      </w:r>
      <w:r w:rsidRPr="00AA1846">
        <w:rPr>
          <w:rFonts w:hint="eastAsia"/>
          <w:sz w:val="24"/>
        </w:rPr>
        <w:t>，</w:t>
      </w:r>
      <w:r>
        <w:rPr>
          <w:rFonts w:hint="eastAsia"/>
          <w:sz w:val="24"/>
        </w:rPr>
        <w:t>教职工总数</w:t>
      </w:r>
      <w:r>
        <w:rPr>
          <w:sz w:val="24"/>
        </w:rPr>
        <w:t>332</w:t>
      </w:r>
      <w:r>
        <w:rPr>
          <w:rFonts w:hint="eastAsia"/>
          <w:sz w:val="24"/>
        </w:rPr>
        <w:t>（在编），</w:t>
      </w:r>
      <w:r w:rsidRPr="00AA1846">
        <w:rPr>
          <w:rFonts w:hint="eastAsia"/>
          <w:sz w:val="24"/>
        </w:rPr>
        <w:t>生师比为</w:t>
      </w:r>
      <w:r w:rsidRPr="00AA1846">
        <w:rPr>
          <w:sz w:val="24"/>
        </w:rPr>
        <w:t>1</w:t>
      </w:r>
      <w:r>
        <w:rPr>
          <w:sz w:val="24"/>
        </w:rPr>
        <w:t>3</w:t>
      </w:r>
      <w:r w:rsidRPr="00AA1846">
        <w:rPr>
          <w:sz w:val="24"/>
        </w:rPr>
        <w:t>.</w:t>
      </w:r>
      <w:r>
        <w:rPr>
          <w:sz w:val="24"/>
        </w:rPr>
        <w:t>5</w:t>
      </w:r>
      <w:r w:rsidRPr="00AA1846">
        <w:rPr>
          <w:rFonts w:hint="eastAsia"/>
          <w:sz w:val="24"/>
        </w:rPr>
        <w:t>：</w:t>
      </w:r>
      <w:r w:rsidRPr="00AA1846">
        <w:rPr>
          <w:sz w:val="24"/>
        </w:rPr>
        <w:t>1</w:t>
      </w:r>
      <w:r w:rsidRPr="00AA1846">
        <w:rPr>
          <w:rFonts w:hint="eastAsia"/>
          <w:sz w:val="24"/>
        </w:rPr>
        <w:t>，</w:t>
      </w:r>
      <w:r>
        <w:rPr>
          <w:rFonts w:hint="eastAsia"/>
          <w:sz w:val="24"/>
        </w:rPr>
        <w:t>“</w:t>
      </w:r>
      <w:r w:rsidRPr="00AA1846">
        <w:rPr>
          <w:rFonts w:hint="eastAsia"/>
          <w:sz w:val="24"/>
        </w:rPr>
        <w:t>双师</w:t>
      </w:r>
      <w:r>
        <w:rPr>
          <w:rFonts w:hint="eastAsia"/>
          <w:sz w:val="24"/>
        </w:rPr>
        <w:t>”素质专业专任</w:t>
      </w:r>
      <w:r w:rsidRPr="00AA1846">
        <w:rPr>
          <w:rFonts w:hint="eastAsia"/>
          <w:sz w:val="24"/>
        </w:rPr>
        <w:t>教师</w:t>
      </w:r>
      <w:r w:rsidRPr="00AA1846">
        <w:rPr>
          <w:sz w:val="24"/>
        </w:rPr>
        <w:t>1</w:t>
      </w:r>
      <w:r>
        <w:rPr>
          <w:sz w:val="24"/>
        </w:rPr>
        <w:t>4</w:t>
      </w:r>
      <w:r w:rsidRPr="00AA1846">
        <w:rPr>
          <w:sz w:val="24"/>
        </w:rPr>
        <w:t>9</w:t>
      </w:r>
      <w:r w:rsidRPr="00AA1846">
        <w:rPr>
          <w:rFonts w:hint="eastAsia"/>
          <w:sz w:val="24"/>
        </w:rPr>
        <w:t>人，</w:t>
      </w:r>
      <w:r>
        <w:rPr>
          <w:rFonts w:hint="eastAsia"/>
          <w:sz w:val="24"/>
        </w:rPr>
        <w:t>名班主任工作室数</w:t>
      </w:r>
      <w:r>
        <w:rPr>
          <w:sz w:val="24"/>
        </w:rPr>
        <w:t>0</w:t>
      </w:r>
      <w:r>
        <w:rPr>
          <w:rFonts w:hint="eastAsia"/>
          <w:sz w:val="24"/>
        </w:rPr>
        <w:t>个；</w:t>
      </w:r>
      <w:r w:rsidRPr="00AA1846">
        <w:rPr>
          <w:rFonts w:hint="eastAsia"/>
          <w:sz w:val="24"/>
        </w:rPr>
        <w:t>兼职教师</w:t>
      </w:r>
      <w:r>
        <w:rPr>
          <w:sz w:val="24"/>
        </w:rPr>
        <w:t>14</w:t>
      </w:r>
      <w:r w:rsidRPr="00AA1846">
        <w:rPr>
          <w:rFonts w:hint="eastAsia"/>
          <w:sz w:val="24"/>
        </w:rPr>
        <w:t>人，兼职教师比例为</w:t>
      </w:r>
      <w:r>
        <w:rPr>
          <w:sz w:val="24"/>
        </w:rPr>
        <w:t>4.02</w:t>
      </w:r>
      <w:r w:rsidRPr="00AA1846">
        <w:rPr>
          <w:sz w:val="24"/>
        </w:rPr>
        <w:t>%</w:t>
      </w:r>
      <w:r>
        <w:rPr>
          <w:rFonts w:hint="eastAsia"/>
          <w:sz w:val="24"/>
        </w:rPr>
        <w:t>，上一年度为</w:t>
      </w:r>
      <w:r>
        <w:rPr>
          <w:sz w:val="24"/>
        </w:rPr>
        <w:t>1.7%</w:t>
      </w:r>
      <w:r>
        <w:rPr>
          <w:rFonts w:hint="eastAsia"/>
          <w:sz w:val="24"/>
        </w:rPr>
        <w:t>；硕士研究生以上学历比例为</w:t>
      </w:r>
      <w:r>
        <w:rPr>
          <w:sz w:val="24"/>
        </w:rPr>
        <w:t>20.4%</w:t>
      </w:r>
      <w:r>
        <w:rPr>
          <w:rFonts w:hint="eastAsia"/>
          <w:sz w:val="24"/>
        </w:rPr>
        <w:t>，上一年度比例为</w:t>
      </w:r>
      <w:r>
        <w:rPr>
          <w:sz w:val="24"/>
        </w:rPr>
        <w:t>19.1%</w:t>
      </w:r>
      <w:r>
        <w:rPr>
          <w:rFonts w:hint="eastAsia"/>
          <w:sz w:val="24"/>
        </w:rPr>
        <w:t>；高级专业技术职务专任教师与上一年度无变化减少</w:t>
      </w:r>
      <w:r>
        <w:rPr>
          <w:sz w:val="24"/>
        </w:rPr>
        <w:t>5</w:t>
      </w:r>
      <w:r>
        <w:rPr>
          <w:rFonts w:hint="eastAsia"/>
          <w:sz w:val="24"/>
        </w:rPr>
        <w:t>人（退休）。</w:t>
      </w:r>
    </w:p>
    <w:p w:rsidR="00237114" w:rsidRPr="00610AEE" w:rsidRDefault="00237114" w:rsidP="00364D3F">
      <w:pPr>
        <w:spacing w:line="440" w:lineRule="exact"/>
        <w:ind w:firstLineChars="200" w:firstLine="31680"/>
        <w:rPr>
          <w:rFonts w:ascii="仿宋" w:eastAsia="仿宋" w:hAnsi="仿宋"/>
          <w:b/>
          <w:sz w:val="24"/>
        </w:rPr>
      </w:pPr>
      <w:r w:rsidRPr="00610AEE">
        <w:rPr>
          <w:rFonts w:ascii="仿宋" w:eastAsia="仿宋" w:hAnsi="仿宋"/>
          <w:b/>
          <w:sz w:val="24"/>
        </w:rPr>
        <w:t>1.4</w:t>
      </w:r>
      <w:r w:rsidRPr="00610AEE">
        <w:rPr>
          <w:rFonts w:ascii="仿宋" w:eastAsia="仿宋" w:hAnsi="仿宋" w:hint="eastAsia"/>
          <w:b/>
          <w:sz w:val="24"/>
        </w:rPr>
        <w:t>设施设备</w:t>
      </w:r>
    </w:p>
    <w:p w:rsidR="00237114" w:rsidRPr="00BB2889" w:rsidRDefault="00237114" w:rsidP="00364D3F">
      <w:pPr>
        <w:spacing w:line="400" w:lineRule="exact"/>
        <w:ind w:firstLineChars="200" w:firstLine="31680"/>
        <w:rPr>
          <w:sz w:val="24"/>
        </w:rPr>
      </w:pPr>
      <w:r w:rsidRPr="00BB2889">
        <w:rPr>
          <w:rFonts w:hint="eastAsia"/>
          <w:sz w:val="24"/>
        </w:rPr>
        <w:t>生均教学仪器设备值达</w:t>
      </w:r>
      <w:r w:rsidRPr="00BB2889">
        <w:rPr>
          <w:sz w:val="24"/>
        </w:rPr>
        <w:t>22328</w:t>
      </w:r>
      <w:r w:rsidRPr="00BB2889">
        <w:rPr>
          <w:rFonts w:hint="eastAsia"/>
          <w:sz w:val="24"/>
        </w:rPr>
        <w:t>元、生均实训实习工位数</w:t>
      </w:r>
      <w:r w:rsidRPr="00BB2889">
        <w:rPr>
          <w:sz w:val="24"/>
        </w:rPr>
        <w:t>1.41</w:t>
      </w:r>
      <w:r w:rsidRPr="00BB2889">
        <w:rPr>
          <w:rFonts w:hint="eastAsia"/>
          <w:sz w:val="24"/>
        </w:rPr>
        <w:t>个。与上一年度相比，生均教学仪器设备值增加了</w:t>
      </w:r>
      <w:r w:rsidRPr="00BB2889">
        <w:rPr>
          <w:sz w:val="24"/>
        </w:rPr>
        <w:t>1269</w:t>
      </w:r>
      <w:r w:rsidRPr="00BB2889">
        <w:rPr>
          <w:rFonts w:hint="eastAsia"/>
          <w:sz w:val="24"/>
        </w:rPr>
        <w:t>元，生均实训实习工位数增加了</w:t>
      </w:r>
      <w:r w:rsidRPr="00BB2889">
        <w:rPr>
          <w:sz w:val="24"/>
        </w:rPr>
        <w:t>0.03</w:t>
      </w:r>
      <w:r w:rsidRPr="00BB2889">
        <w:rPr>
          <w:rFonts w:hint="eastAsia"/>
          <w:sz w:val="24"/>
        </w:rPr>
        <w:t>个。学校建成了光电技术省级实训基地，使用状况良好。共有图书</w:t>
      </w:r>
      <w:r w:rsidRPr="00BB2889">
        <w:rPr>
          <w:sz w:val="24"/>
        </w:rPr>
        <w:t>25281</w:t>
      </w:r>
      <w:r w:rsidRPr="00BB2889">
        <w:rPr>
          <w:rFonts w:hint="eastAsia"/>
          <w:sz w:val="24"/>
        </w:rPr>
        <w:t>册，生均</w:t>
      </w:r>
      <w:r w:rsidRPr="00BB2889">
        <w:rPr>
          <w:sz w:val="24"/>
        </w:rPr>
        <w:t>7.34</w:t>
      </w:r>
      <w:r w:rsidRPr="00BB2889">
        <w:rPr>
          <w:rFonts w:hint="eastAsia"/>
          <w:sz w:val="24"/>
        </w:rPr>
        <w:t>本，相比去年的</w:t>
      </w:r>
      <w:r w:rsidRPr="00BB2889">
        <w:rPr>
          <w:sz w:val="24"/>
        </w:rPr>
        <w:t>7.15</w:t>
      </w:r>
      <w:r w:rsidRPr="00BB2889">
        <w:rPr>
          <w:rFonts w:hint="eastAsia"/>
          <w:sz w:val="24"/>
        </w:rPr>
        <w:t>本，增加了</w:t>
      </w:r>
      <w:r w:rsidRPr="00BB2889">
        <w:rPr>
          <w:sz w:val="24"/>
        </w:rPr>
        <w:t>0.17</w:t>
      </w:r>
      <w:r w:rsidRPr="00BB2889">
        <w:rPr>
          <w:rFonts w:hint="eastAsia"/>
          <w:sz w:val="24"/>
        </w:rPr>
        <w:t>本。</w:t>
      </w:r>
    </w:p>
    <w:p w:rsidR="00237114" w:rsidRPr="00724C9F" w:rsidRDefault="00237114" w:rsidP="00364D3F">
      <w:pPr>
        <w:spacing w:line="440" w:lineRule="exact"/>
        <w:ind w:firstLineChars="200" w:firstLine="31680"/>
        <w:rPr>
          <w:rFonts w:ascii="黑体" w:eastAsia="黑体" w:hAnsi="黑体"/>
          <w:sz w:val="24"/>
        </w:rPr>
      </w:pPr>
      <w:r w:rsidRPr="00724C9F">
        <w:rPr>
          <w:rFonts w:ascii="黑体" w:eastAsia="黑体" w:hAnsi="黑体"/>
          <w:sz w:val="24"/>
        </w:rPr>
        <w:t>2.</w:t>
      </w:r>
      <w:r w:rsidRPr="00724C9F">
        <w:rPr>
          <w:rFonts w:ascii="黑体" w:eastAsia="黑体" w:hAnsi="黑体" w:hint="eastAsia"/>
          <w:sz w:val="24"/>
        </w:rPr>
        <w:t>学生发展</w:t>
      </w:r>
    </w:p>
    <w:p w:rsidR="00237114" w:rsidRPr="00526414" w:rsidRDefault="00237114" w:rsidP="00364D3F">
      <w:pPr>
        <w:spacing w:line="440" w:lineRule="exact"/>
        <w:ind w:firstLineChars="200" w:firstLine="31680"/>
        <w:rPr>
          <w:rFonts w:ascii="仿宋" w:eastAsia="仿宋" w:hAnsi="仿宋"/>
          <w:b/>
          <w:sz w:val="24"/>
        </w:rPr>
      </w:pPr>
      <w:r w:rsidRPr="00526414">
        <w:rPr>
          <w:rFonts w:ascii="仿宋" w:eastAsia="仿宋" w:hAnsi="仿宋"/>
          <w:b/>
          <w:sz w:val="24"/>
        </w:rPr>
        <w:t>2.1</w:t>
      </w:r>
      <w:r w:rsidRPr="00526414">
        <w:rPr>
          <w:rFonts w:ascii="仿宋" w:eastAsia="仿宋" w:hAnsi="仿宋" w:hint="eastAsia"/>
          <w:b/>
          <w:sz w:val="24"/>
        </w:rPr>
        <w:t>学生素质</w:t>
      </w:r>
    </w:p>
    <w:p w:rsidR="00237114" w:rsidRPr="001A3DFF" w:rsidRDefault="00237114" w:rsidP="00364D3F">
      <w:pPr>
        <w:spacing w:line="400" w:lineRule="exact"/>
        <w:ind w:firstLineChars="200" w:firstLine="31680"/>
        <w:rPr>
          <w:sz w:val="24"/>
        </w:rPr>
      </w:pPr>
      <w:r w:rsidRPr="001A3DFF">
        <w:rPr>
          <w:rFonts w:hint="eastAsia"/>
          <w:sz w:val="24"/>
        </w:rPr>
        <w:t>校园文化活动专业特色明显，学校坚持德育为首，育人为先的理念，开展形色多样的文化活动、社团活动和社会实践活动等各项活动，内容丰富，职业氛围浓厚，促进了学生的全面发展，也展示了学校文化建设的实效。</w:t>
      </w:r>
    </w:p>
    <w:p w:rsidR="00237114" w:rsidRPr="001A3DFF" w:rsidRDefault="00237114" w:rsidP="00364D3F">
      <w:pPr>
        <w:spacing w:line="400" w:lineRule="exact"/>
        <w:ind w:firstLineChars="200" w:firstLine="31680"/>
        <w:rPr>
          <w:sz w:val="24"/>
        </w:rPr>
      </w:pPr>
      <w:r w:rsidRPr="001A3DFF">
        <w:rPr>
          <w:sz w:val="24"/>
        </w:rPr>
        <w:t>2021</w:t>
      </w:r>
      <w:r w:rsidRPr="001A3DFF">
        <w:rPr>
          <w:rFonts w:hint="eastAsia"/>
          <w:sz w:val="24"/>
        </w:rPr>
        <w:t>年，我校组织学生积极参加第十二届江苏省</w:t>
      </w:r>
      <w:r w:rsidRPr="001A3DFF">
        <w:rPr>
          <w:sz w:val="24"/>
        </w:rPr>
        <w:t xml:space="preserve"> </w:t>
      </w:r>
      <w:r w:rsidRPr="001A3DFF">
        <w:rPr>
          <w:rFonts w:hint="eastAsia"/>
          <w:sz w:val="24"/>
        </w:rPr>
        <w:t>“文明风采”大赛中，共有</w:t>
      </w:r>
      <w:r w:rsidRPr="001A3DFF">
        <w:rPr>
          <w:sz w:val="24"/>
        </w:rPr>
        <w:t>3</w:t>
      </w:r>
      <w:r w:rsidRPr="001A3DFF">
        <w:rPr>
          <w:rFonts w:hint="eastAsia"/>
          <w:sz w:val="24"/>
        </w:rPr>
        <w:t>件作品获评省文明风采最佳作品奖。</w:t>
      </w:r>
    </w:p>
    <w:p w:rsidR="00237114" w:rsidRPr="001A3DFF" w:rsidRDefault="00237114" w:rsidP="00364D3F">
      <w:pPr>
        <w:spacing w:line="400" w:lineRule="exact"/>
        <w:ind w:firstLineChars="200" w:firstLine="31680"/>
        <w:rPr>
          <w:sz w:val="24"/>
        </w:rPr>
      </w:pPr>
      <w:r w:rsidRPr="001A3DFF">
        <w:rPr>
          <w:rFonts w:hint="eastAsia"/>
          <w:sz w:val="24"/>
        </w:rPr>
        <w:t>健全完善各类学生组织，学校目前已形成了：“团干部</w:t>
      </w:r>
      <w:r w:rsidRPr="001A3DFF">
        <w:rPr>
          <w:sz w:val="24"/>
        </w:rPr>
        <w:t>+</w:t>
      </w:r>
      <w:r w:rsidRPr="001A3DFF">
        <w:rPr>
          <w:rFonts w:hint="eastAsia"/>
          <w:sz w:val="24"/>
        </w:rPr>
        <w:t>学生会</w:t>
      </w:r>
      <w:r w:rsidRPr="001A3DFF">
        <w:rPr>
          <w:sz w:val="24"/>
        </w:rPr>
        <w:t>+</w:t>
      </w:r>
      <w:r w:rsidRPr="001A3DFF">
        <w:rPr>
          <w:rFonts w:hint="eastAsia"/>
          <w:sz w:val="24"/>
        </w:rPr>
        <w:t>志愿者</w:t>
      </w:r>
      <w:r w:rsidRPr="001A3DFF">
        <w:rPr>
          <w:sz w:val="24"/>
        </w:rPr>
        <w:t>+</w:t>
      </w:r>
      <w:r w:rsidRPr="001A3DFF">
        <w:rPr>
          <w:rFonts w:hint="eastAsia"/>
          <w:sz w:val="24"/>
        </w:rPr>
        <w:t>社团”的工作力量。健全学生会各项章程、制度，加强学生会干部管理和培训，组织学生会成员积极参与各类志愿服务，配合学工处实施学生成长护航方案及“</w:t>
      </w:r>
      <w:r w:rsidRPr="001A3DFF">
        <w:rPr>
          <w:sz w:val="24"/>
        </w:rPr>
        <w:t>6S</w:t>
      </w:r>
      <w:r w:rsidRPr="001A3DFF">
        <w:rPr>
          <w:rFonts w:hint="eastAsia"/>
          <w:sz w:val="24"/>
        </w:rPr>
        <w:t>”评比，进一步提高学生综合素质。我院“小红帽”志愿服务队及各专业志愿服务队积极投身社会实践，</w:t>
      </w:r>
      <w:r w:rsidRPr="001A3DFF">
        <w:rPr>
          <w:sz w:val="24"/>
        </w:rPr>
        <w:t>2021</w:t>
      </w:r>
      <w:r w:rsidRPr="001A3DFF">
        <w:rPr>
          <w:rFonts w:hint="eastAsia"/>
          <w:sz w:val="24"/>
        </w:rPr>
        <w:t>年先后成功组织了“志愿仪征</w:t>
      </w:r>
      <w:r w:rsidRPr="001A3DFF">
        <w:rPr>
          <w:sz w:val="24"/>
        </w:rPr>
        <w:t xml:space="preserve"> </w:t>
      </w:r>
      <w:r w:rsidRPr="001A3DFF">
        <w:rPr>
          <w:rFonts w:hint="eastAsia"/>
          <w:sz w:val="24"/>
        </w:rPr>
        <w:t>你我同行”学雷锋志愿服务、</w:t>
      </w:r>
      <w:r w:rsidRPr="001A3DFF">
        <w:rPr>
          <w:sz w:val="24"/>
        </w:rPr>
        <w:t>2021</w:t>
      </w:r>
      <w:r w:rsidRPr="001A3DFF">
        <w:rPr>
          <w:rFonts w:hint="eastAsia"/>
          <w:sz w:val="24"/>
        </w:rPr>
        <w:t>全国棒球志愿服务、“学党史</w:t>
      </w:r>
      <w:r w:rsidRPr="001A3DFF">
        <w:rPr>
          <w:sz w:val="24"/>
        </w:rPr>
        <w:t>•</w:t>
      </w:r>
      <w:r w:rsidRPr="001A3DFF">
        <w:rPr>
          <w:rFonts w:hint="eastAsia"/>
          <w:sz w:val="24"/>
        </w:rPr>
        <w:t>我为群众做实事”家电维修志愿服务、</w:t>
      </w:r>
      <w:r w:rsidRPr="001A3DFF">
        <w:rPr>
          <w:sz w:val="24"/>
        </w:rPr>
        <w:t>2021</w:t>
      </w:r>
      <w:r w:rsidRPr="001A3DFF">
        <w:rPr>
          <w:rFonts w:hint="eastAsia"/>
          <w:sz w:val="24"/>
        </w:rPr>
        <w:t>扬州世园会志愿服务、新老生开学报到志愿服务等。</w:t>
      </w:r>
      <w:r w:rsidRPr="001A3DFF">
        <w:rPr>
          <w:sz w:val="24"/>
        </w:rPr>
        <w:t>6</w:t>
      </w:r>
      <w:r w:rsidRPr="001A3DFF">
        <w:rPr>
          <w:rFonts w:hint="eastAsia"/>
          <w:sz w:val="24"/>
        </w:rPr>
        <w:t>名师生被评为扬州世界园艺博览会“志愿服务之星”，学院荣获“</w:t>
      </w:r>
      <w:r w:rsidRPr="001A3DFF">
        <w:rPr>
          <w:sz w:val="24"/>
        </w:rPr>
        <w:t>2021</w:t>
      </w:r>
      <w:r w:rsidRPr="001A3DFF">
        <w:rPr>
          <w:rFonts w:hint="eastAsia"/>
          <w:sz w:val="24"/>
        </w:rPr>
        <w:t>年世园会最美芍药花志愿服务团队”。健全完善社团章程，积极开展学生社团活动，上半年共开设</w:t>
      </w:r>
      <w:r w:rsidRPr="001A3DFF">
        <w:rPr>
          <w:sz w:val="24"/>
        </w:rPr>
        <w:t>16</w:t>
      </w:r>
      <w:r w:rsidRPr="001A3DFF">
        <w:rPr>
          <w:rFonts w:hint="eastAsia"/>
          <w:sz w:val="24"/>
        </w:rPr>
        <w:t>个社团，除了基础部实现新生全覆盖。</w:t>
      </w:r>
    </w:p>
    <w:p w:rsidR="00237114" w:rsidRPr="001A3DFF" w:rsidRDefault="00237114" w:rsidP="00364D3F">
      <w:pPr>
        <w:spacing w:line="400" w:lineRule="exact"/>
        <w:ind w:firstLineChars="200" w:firstLine="31680"/>
        <w:rPr>
          <w:sz w:val="24"/>
        </w:rPr>
      </w:pPr>
      <w:r w:rsidRPr="001A3DFF">
        <w:rPr>
          <w:rFonts w:hint="eastAsia"/>
          <w:sz w:val="24"/>
        </w:rPr>
        <w:t>展现法学素养</w:t>
      </w:r>
      <w:r w:rsidRPr="001A3DFF">
        <w:rPr>
          <w:sz w:val="24"/>
        </w:rPr>
        <w:t xml:space="preserve"> </w:t>
      </w:r>
      <w:r w:rsidRPr="001A3DFF">
        <w:rPr>
          <w:rFonts w:hint="eastAsia"/>
          <w:sz w:val="24"/>
        </w:rPr>
        <w:t>彰显技师风采。为了加强对青少年的法治宣传教育，提高青少年法律意识，增强青少年法治观念，我校代表队参加了第四届扬州市模拟法庭大赛，以总分第一的出色表现，获得了市模拟法庭大赛团体金奖，其中现代服务系李青同学被评为“优秀模拟公诉人”，汽车工程系丁鹏宇同学被评为“优秀诉讼参与人”。</w:t>
      </w:r>
    </w:p>
    <w:p w:rsidR="00237114" w:rsidRPr="001A3DFF" w:rsidRDefault="00237114" w:rsidP="00364D3F">
      <w:pPr>
        <w:spacing w:line="400" w:lineRule="exact"/>
        <w:ind w:firstLineChars="200" w:firstLine="31680"/>
        <w:rPr>
          <w:sz w:val="24"/>
        </w:rPr>
      </w:pPr>
      <w:r w:rsidRPr="001A3DFF">
        <w:rPr>
          <w:rFonts w:hint="eastAsia"/>
          <w:sz w:val="24"/>
        </w:rPr>
        <w:t>积极开展最美中职生寻访活动。</w:t>
      </w:r>
      <w:r w:rsidRPr="001A3DFF">
        <w:rPr>
          <w:sz w:val="24"/>
        </w:rPr>
        <w:t>2021</w:t>
      </w:r>
      <w:r w:rsidRPr="001A3DFF">
        <w:rPr>
          <w:rFonts w:hint="eastAsia"/>
          <w:sz w:val="24"/>
        </w:rPr>
        <w:t>年通过全校寻访，刘德星荣获扬州市“最美职校生”标兵，目前已推送参加省级最美职校生评比。</w:t>
      </w:r>
    </w:p>
    <w:p w:rsidR="00237114" w:rsidRPr="001A3DFF" w:rsidRDefault="00237114" w:rsidP="00364D3F">
      <w:pPr>
        <w:spacing w:line="400" w:lineRule="exact"/>
        <w:ind w:firstLineChars="200" w:firstLine="31680"/>
        <w:rPr>
          <w:sz w:val="24"/>
        </w:rPr>
      </w:pPr>
      <w:r w:rsidRPr="001A3DFF">
        <w:rPr>
          <w:rFonts w:hint="eastAsia"/>
          <w:sz w:val="24"/>
        </w:rPr>
        <w:t>我校建立家长委员会制度，以便加强家校沟通与联系。</w:t>
      </w:r>
    </w:p>
    <w:p w:rsidR="00237114" w:rsidRPr="001A3DFF" w:rsidRDefault="00237114" w:rsidP="00364D3F">
      <w:pPr>
        <w:spacing w:line="400" w:lineRule="exact"/>
        <w:ind w:firstLineChars="200" w:firstLine="31680"/>
        <w:rPr>
          <w:sz w:val="24"/>
        </w:rPr>
      </w:pPr>
      <w:r w:rsidRPr="00FE617E">
        <w:rPr>
          <w:rFonts w:hint="eastAsia"/>
          <w:sz w:val="24"/>
        </w:rPr>
        <w:t>文化课合格率：</w:t>
      </w:r>
      <w:r w:rsidRPr="00FE617E">
        <w:rPr>
          <w:sz w:val="24"/>
        </w:rPr>
        <w:t>91.23</w:t>
      </w:r>
      <w:r w:rsidRPr="00FE617E">
        <w:rPr>
          <w:rFonts w:hint="eastAsia"/>
          <w:sz w:val="24"/>
        </w:rPr>
        <w:t>％，专业技能课合格率：</w:t>
      </w:r>
      <w:r w:rsidRPr="00FE617E">
        <w:rPr>
          <w:sz w:val="24"/>
        </w:rPr>
        <w:t>87.86</w:t>
      </w:r>
      <w:r w:rsidRPr="00FE617E">
        <w:rPr>
          <w:rFonts w:hint="eastAsia"/>
          <w:sz w:val="24"/>
        </w:rPr>
        <w:t>％</w:t>
      </w:r>
      <w:r w:rsidRPr="001A3DFF">
        <w:rPr>
          <w:rFonts w:hint="eastAsia"/>
          <w:sz w:val="24"/>
        </w:rPr>
        <w:t>体质测评合格率</w:t>
      </w:r>
      <w:r w:rsidRPr="001A3DFF">
        <w:rPr>
          <w:sz w:val="24"/>
        </w:rPr>
        <w:t>100 %</w:t>
      </w:r>
      <w:r w:rsidRPr="001A3DFF">
        <w:rPr>
          <w:rFonts w:hint="eastAsia"/>
          <w:sz w:val="24"/>
        </w:rPr>
        <w:t>。</w:t>
      </w:r>
    </w:p>
    <w:p w:rsidR="00237114" w:rsidRPr="001A3DFF" w:rsidRDefault="00237114" w:rsidP="00364D3F">
      <w:pPr>
        <w:spacing w:line="400" w:lineRule="exact"/>
        <w:ind w:firstLineChars="200" w:firstLine="31680"/>
        <w:rPr>
          <w:sz w:val="24"/>
        </w:rPr>
      </w:pPr>
      <w:r w:rsidRPr="001A3DFF">
        <w:rPr>
          <w:rFonts w:hint="eastAsia"/>
          <w:sz w:val="24"/>
        </w:rPr>
        <w:t>毕业率</w:t>
      </w:r>
      <w:r w:rsidRPr="001A3DFF">
        <w:rPr>
          <w:sz w:val="24"/>
        </w:rPr>
        <w:t>100%</w:t>
      </w:r>
      <w:r w:rsidRPr="001A3DFF">
        <w:rPr>
          <w:rFonts w:hint="eastAsia"/>
          <w:sz w:val="24"/>
        </w:rPr>
        <w:t>（和</w:t>
      </w:r>
      <w:r w:rsidRPr="001A3DFF">
        <w:rPr>
          <w:sz w:val="24"/>
        </w:rPr>
        <w:t>2020</w:t>
      </w:r>
      <w:r w:rsidRPr="001A3DFF">
        <w:rPr>
          <w:rFonts w:hint="eastAsia"/>
          <w:sz w:val="24"/>
        </w:rPr>
        <w:t>年度相同）。</w:t>
      </w:r>
    </w:p>
    <w:p w:rsidR="00237114" w:rsidRPr="00724C9F" w:rsidRDefault="00237114" w:rsidP="00364D3F">
      <w:pPr>
        <w:spacing w:line="440" w:lineRule="exact"/>
        <w:ind w:firstLineChars="200" w:firstLine="31680"/>
        <w:rPr>
          <w:rFonts w:ascii="仿宋" w:eastAsia="仿宋" w:hAnsi="仿宋"/>
          <w:sz w:val="24"/>
        </w:rPr>
      </w:pPr>
      <w:r>
        <w:rPr>
          <w:rFonts w:hint="eastAsia"/>
        </w:rPr>
        <w:t>在第一届全国职业技能大赛中，我校光电技术项目获得优胜奖，并进入国家集训队。在</w:t>
      </w:r>
      <w:r>
        <w:t>2021</w:t>
      </w:r>
      <w:r>
        <w:rPr>
          <w:rFonts w:hint="eastAsia"/>
        </w:rPr>
        <w:t>年江苏省职业院校技能大赛中，我校获得一个二等奖，两个三等奖。</w:t>
      </w:r>
    </w:p>
    <w:p w:rsidR="00237114" w:rsidRPr="00610AEE" w:rsidRDefault="00237114" w:rsidP="00364D3F">
      <w:pPr>
        <w:spacing w:line="440" w:lineRule="exact"/>
        <w:ind w:firstLineChars="200" w:firstLine="31680"/>
        <w:rPr>
          <w:rFonts w:ascii="仿宋" w:eastAsia="仿宋" w:hAnsi="仿宋"/>
          <w:b/>
          <w:sz w:val="24"/>
        </w:rPr>
      </w:pPr>
      <w:r w:rsidRPr="00610AEE">
        <w:rPr>
          <w:rFonts w:ascii="仿宋" w:eastAsia="仿宋" w:hAnsi="仿宋"/>
          <w:b/>
          <w:sz w:val="24"/>
        </w:rPr>
        <w:t>2.2</w:t>
      </w:r>
      <w:r w:rsidRPr="00610AEE">
        <w:rPr>
          <w:rFonts w:ascii="仿宋" w:eastAsia="仿宋" w:hAnsi="仿宋" w:hint="eastAsia"/>
          <w:b/>
          <w:sz w:val="24"/>
        </w:rPr>
        <w:t>技术技能</w:t>
      </w:r>
    </w:p>
    <w:p w:rsidR="00237114" w:rsidRPr="00BB2889" w:rsidRDefault="00237114" w:rsidP="00364D3F">
      <w:pPr>
        <w:spacing w:line="400" w:lineRule="exact"/>
        <w:ind w:firstLineChars="200" w:firstLine="31680"/>
        <w:rPr>
          <w:sz w:val="24"/>
        </w:rPr>
      </w:pPr>
      <w:r w:rsidRPr="00BB2889">
        <w:rPr>
          <w:rFonts w:hint="eastAsia"/>
          <w:sz w:val="24"/>
        </w:rPr>
        <w:t>目前我院建设有两个江苏省中等职业学校标准化技能考点，分别为化工类（分析与检验方向）、汽车修理类（机电方向），日常教学及学测考试使用状况良好。</w:t>
      </w:r>
    </w:p>
    <w:p w:rsidR="00237114" w:rsidRPr="00610AEE" w:rsidRDefault="00237114" w:rsidP="00364D3F">
      <w:pPr>
        <w:spacing w:line="440" w:lineRule="exact"/>
        <w:ind w:firstLineChars="200" w:firstLine="31680"/>
        <w:rPr>
          <w:rFonts w:ascii="仿宋" w:eastAsia="仿宋" w:hAnsi="仿宋"/>
          <w:b/>
          <w:sz w:val="24"/>
        </w:rPr>
      </w:pPr>
      <w:r w:rsidRPr="00610AEE">
        <w:rPr>
          <w:rFonts w:ascii="仿宋" w:eastAsia="仿宋" w:hAnsi="仿宋"/>
          <w:b/>
          <w:sz w:val="24"/>
        </w:rPr>
        <w:t>2.3</w:t>
      </w:r>
      <w:r w:rsidRPr="00610AEE">
        <w:rPr>
          <w:rFonts w:ascii="仿宋" w:eastAsia="仿宋" w:hAnsi="仿宋" w:hint="eastAsia"/>
          <w:b/>
          <w:sz w:val="24"/>
        </w:rPr>
        <w:t>在校体验</w:t>
      </w:r>
    </w:p>
    <w:p w:rsidR="00237114" w:rsidRPr="00BB2889" w:rsidRDefault="00237114" w:rsidP="00364D3F">
      <w:pPr>
        <w:spacing w:line="400" w:lineRule="exact"/>
        <w:ind w:firstLineChars="200" w:firstLine="31680"/>
        <w:rPr>
          <w:sz w:val="24"/>
        </w:rPr>
      </w:pPr>
      <w:r w:rsidRPr="00BB2889">
        <w:rPr>
          <w:rFonts w:hint="eastAsia"/>
          <w:sz w:val="24"/>
        </w:rPr>
        <w:t>校园环境整洁优美，文体活动设施齐全，人文气息浓郁，专业特色鲜明，职业氛围浓厚。教学、实训、生活条件齐备，各类校园安全实施设备先进可靠，校园文化活动丰富多彩。</w:t>
      </w:r>
    </w:p>
    <w:p w:rsidR="00237114" w:rsidRPr="00BB2889" w:rsidRDefault="00237114" w:rsidP="00364D3F">
      <w:pPr>
        <w:spacing w:line="400" w:lineRule="exact"/>
        <w:ind w:firstLineChars="200" w:firstLine="31680"/>
        <w:rPr>
          <w:sz w:val="24"/>
        </w:rPr>
      </w:pPr>
      <w:r w:rsidRPr="00BB2889">
        <w:rPr>
          <w:sz w:val="24"/>
        </w:rPr>
        <w:t>2021</w:t>
      </w:r>
      <w:r w:rsidRPr="00BB2889">
        <w:rPr>
          <w:rFonts w:hint="eastAsia"/>
          <w:sz w:val="24"/>
        </w:rPr>
        <w:t>年</w:t>
      </w:r>
      <w:r w:rsidRPr="00BB2889">
        <w:rPr>
          <w:sz w:val="24"/>
        </w:rPr>
        <w:t>5</w:t>
      </w:r>
      <w:r w:rsidRPr="00BB2889">
        <w:rPr>
          <w:rFonts w:hint="eastAsia"/>
          <w:sz w:val="24"/>
        </w:rPr>
        <w:t>月至</w:t>
      </w:r>
      <w:r w:rsidRPr="00BB2889">
        <w:rPr>
          <w:sz w:val="24"/>
        </w:rPr>
        <w:t>6</w:t>
      </w:r>
      <w:r w:rsidRPr="00BB2889">
        <w:rPr>
          <w:rFonts w:hint="eastAsia"/>
          <w:sz w:val="24"/>
        </w:rPr>
        <w:t>月举行第九届校园文化节，包括书法比赛、绘画比赛、手抄报比赛、黑板报比赛、经典诵读、微视频比赛、曲艺舞蹈比赛共七项比赛项目。全年开展团员青年“学党史、强信念、跟党走”学习教育。包括抓好“四个专题”（</w:t>
      </w:r>
      <w:r w:rsidRPr="00BB2889">
        <w:rPr>
          <w:sz w:val="24"/>
        </w:rPr>
        <w:t xml:space="preserve"> </w:t>
      </w:r>
      <w:r w:rsidRPr="00BB2889">
        <w:rPr>
          <w:rFonts w:hint="eastAsia"/>
          <w:sz w:val="24"/>
        </w:rPr>
        <w:t>开展专题学习、纳入专题培训、召开专题组织生活会、开展专题实践活动）和推进“四个一”系列主题活动（一堂微团课、</w:t>
      </w:r>
      <w:r w:rsidRPr="00BB2889">
        <w:rPr>
          <w:sz w:val="24"/>
        </w:rPr>
        <w:t xml:space="preserve"> </w:t>
      </w:r>
      <w:r w:rsidRPr="00BB2889">
        <w:rPr>
          <w:rFonts w:hint="eastAsia"/>
          <w:sz w:val="24"/>
        </w:rPr>
        <w:t>一件实事好事、</w:t>
      </w:r>
      <w:r w:rsidRPr="00BB2889">
        <w:rPr>
          <w:sz w:val="24"/>
        </w:rPr>
        <w:t xml:space="preserve"> </w:t>
      </w:r>
      <w:r w:rsidRPr="00BB2889">
        <w:rPr>
          <w:rFonts w:hint="eastAsia"/>
          <w:sz w:val="24"/>
        </w:rPr>
        <w:t>一次现场教学红、一场诵读学传）。上学期共开设</w:t>
      </w:r>
      <w:r w:rsidRPr="00BB2889">
        <w:rPr>
          <w:sz w:val="24"/>
        </w:rPr>
        <w:t>16</w:t>
      </w:r>
      <w:r w:rsidRPr="00BB2889">
        <w:rPr>
          <w:rFonts w:hint="eastAsia"/>
          <w:sz w:val="24"/>
        </w:rPr>
        <w:t>个社团，包括短视频制作、美味生活、创新教育、科技创新制作、艺术鉴赏、电子竞技、程序设计、工业机器人、模型控制、微说党史、车模组装、舞蹈、魔方、体育舞蹈、跆拳道、播音主持。学生满意度</w:t>
      </w:r>
      <w:r w:rsidRPr="00BB2889">
        <w:rPr>
          <w:sz w:val="24"/>
        </w:rPr>
        <w:t>98%</w:t>
      </w:r>
      <w:r w:rsidRPr="00BB2889">
        <w:rPr>
          <w:rFonts w:hint="eastAsia"/>
          <w:sz w:val="24"/>
        </w:rPr>
        <w:t>。</w:t>
      </w:r>
    </w:p>
    <w:p w:rsidR="00237114" w:rsidRPr="00BB2889" w:rsidRDefault="00237114" w:rsidP="00364D3F">
      <w:pPr>
        <w:spacing w:line="400" w:lineRule="exact"/>
        <w:ind w:firstLineChars="200" w:firstLine="31680"/>
        <w:rPr>
          <w:sz w:val="24"/>
        </w:rPr>
      </w:pPr>
      <w:r w:rsidRPr="00BB2889">
        <w:rPr>
          <w:rFonts w:hint="eastAsia"/>
          <w:sz w:val="24"/>
        </w:rPr>
        <w:t>理论学习满意度为</w:t>
      </w:r>
      <w:r w:rsidRPr="00BB2889">
        <w:rPr>
          <w:sz w:val="24"/>
        </w:rPr>
        <w:t>97.2%</w:t>
      </w:r>
      <w:r w:rsidRPr="00BB2889">
        <w:rPr>
          <w:rFonts w:hint="eastAsia"/>
          <w:sz w:val="24"/>
        </w:rPr>
        <w:t>，专业学习满意度为</w:t>
      </w:r>
      <w:r w:rsidRPr="00BB2889">
        <w:rPr>
          <w:sz w:val="24"/>
        </w:rPr>
        <w:t>98.3%</w:t>
      </w:r>
      <w:r w:rsidRPr="00BB2889">
        <w:rPr>
          <w:rFonts w:hint="eastAsia"/>
          <w:sz w:val="24"/>
        </w:rPr>
        <w:t>，实习实训满意度为</w:t>
      </w:r>
      <w:r w:rsidRPr="00BB2889">
        <w:rPr>
          <w:sz w:val="24"/>
        </w:rPr>
        <w:t>96.8%</w:t>
      </w:r>
      <w:r w:rsidRPr="00BB2889">
        <w:rPr>
          <w:rFonts w:hint="eastAsia"/>
          <w:sz w:val="24"/>
        </w:rPr>
        <w:t>。</w:t>
      </w:r>
    </w:p>
    <w:p w:rsidR="00237114" w:rsidRPr="00BB2889" w:rsidRDefault="00237114" w:rsidP="00364D3F">
      <w:pPr>
        <w:spacing w:line="400" w:lineRule="exact"/>
        <w:ind w:firstLineChars="200" w:firstLine="31680"/>
        <w:rPr>
          <w:sz w:val="24"/>
        </w:rPr>
      </w:pPr>
      <w:r w:rsidRPr="00BB2889">
        <w:rPr>
          <w:rFonts w:hint="eastAsia"/>
          <w:sz w:val="24"/>
        </w:rPr>
        <w:t>在校生生活满意度为</w:t>
      </w:r>
      <w:r w:rsidRPr="00BB2889">
        <w:rPr>
          <w:sz w:val="24"/>
        </w:rPr>
        <w:t>88.5%</w:t>
      </w:r>
      <w:r w:rsidRPr="00BB2889">
        <w:rPr>
          <w:rFonts w:hint="eastAsia"/>
          <w:sz w:val="24"/>
        </w:rPr>
        <w:t>，校园安全满意度数据</w:t>
      </w:r>
      <w:r w:rsidRPr="00BB2889">
        <w:rPr>
          <w:sz w:val="24"/>
        </w:rPr>
        <w:t>100%</w:t>
      </w:r>
      <w:r w:rsidRPr="00BB2889">
        <w:rPr>
          <w:rFonts w:hint="eastAsia"/>
          <w:sz w:val="24"/>
        </w:rPr>
        <w:t>。</w:t>
      </w:r>
    </w:p>
    <w:p w:rsidR="00237114" w:rsidRPr="00BB2889" w:rsidRDefault="00237114" w:rsidP="00364D3F">
      <w:pPr>
        <w:spacing w:line="400" w:lineRule="exact"/>
        <w:ind w:firstLineChars="200" w:firstLine="31680"/>
        <w:rPr>
          <w:sz w:val="24"/>
        </w:rPr>
      </w:pPr>
      <w:r w:rsidRPr="00BB2889">
        <w:rPr>
          <w:rFonts w:hint="eastAsia"/>
          <w:sz w:val="24"/>
        </w:rPr>
        <w:t>毕业生就业占毕业生总数的</w:t>
      </w:r>
      <w:r w:rsidRPr="00BB2889">
        <w:rPr>
          <w:sz w:val="24"/>
        </w:rPr>
        <w:t>98.2%</w:t>
      </w:r>
      <w:r w:rsidRPr="00BB2889">
        <w:rPr>
          <w:rFonts w:hint="eastAsia"/>
          <w:sz w:val="24"/>
        </w:rPr>
        <w:t>，毕业生对学校满意度高达</w:t>
      </w:r>
      <w:r w:rsidRPr="00BB2889">
        <w:rPr>
          <w:sz w:val="24"/>
        </w:rPr>
        <w:t>89%</w:t>
      </w:r>
      <w:r w:rsidRPr="00BB2889">
        <w:rPr>
          <w:rFonts w:hint="eastAsia"/>
          <w:sz w:val="24"/>
        </w:rPr>
        <w:t>，学生本市就业率达</w:t>
      </w:r>
      <w:r w:rsidRPr="00BB2889">
        <w:rPr>
          <w:sz w:val="24"/>
        </w:rPr>
        <w:t>88%</w:t>
      </w:r>
      <w:r w:rsidRPr="00BB2889">
        <w:rPr>
          <w:rFonts w:hint="eastAsia"/>
          <w:sz w:val="24"/>
        </w:rPr>
        <w:t>。</w:t>
      </w:r>
    </w:p>
    <w:p w:rsidR="00237114" w:rsidRPr="00B8574C" w:rsidRDefault="00237114" w:rsidP="00364D3F">
      <w:pPr>
        <w:spacing w:line="440" w:lineRule="exact"/>
        <w:ind w:firstLineChars="200" w:firstLine="31680"/>
        <w:rPr>
          <w:rFonts w:ascii="仿宋" w:eastAsia="仿宋" w:hAnsi="仿宋"/>
          <w:b/>
          <w:sz w:val="24"/>
        </w:rPr>
      </w:pPr>
      <w:r w:rsidRPr="00B8574C">
        <w:rPr>
          <w:rFonts w:ascii="仿宋" w:eastAsia="仿宋" w:hAnsi="仿宋"/>
          <w:b/>
          <w:sz w:val="24"/>
        </w:rPr>
        <w:t>2.4</w:t>
      </w:r>
      <w:r w:rsidRPr="00B8574C">
        <w:rPr>
          <w:rFonts w:ascii="仿宋" w:eastAsia="仿宋" w:hAnsi="仿宋" w:hint="eastAsia"/>
          <w:b/>
          <w:sz w:val="24"/>
        </w:rPr>
        <w:t>资助情况</w:t>
      </w:r>
    </w:p>
    <w:p w:rsidR="00237114" w:rsidRPr="00BB2889" w:rsidRDefault="00237114" w:rsidP="00364D3F">
      <w:pPr>
        <w:spacing w:line="400" w:lineRule="exact"/>
        <w:ind w:firstLineChars="200" w:firstLine="31680"/>
        <w:rPr>
          <w:sz w:val="24"/>
        </w:rPr>
      </w:pPr>
      <w:r w:rsidRPr="00BB2889">
        <w:rPr>
          <w:sz w:val="24"/>
        </w:rPr>
        <w:t>2020</w:t>
      </w:r>
      <w:r w:rsidRPr="00BB2889">
        <w:rPr>
          <w:rFonts w:hint="eastAsia"/>
          <w:sz w:val="24"/>
        </w:rPr>
        <w:t>年全院学生资助情况，中职劳动系统资助贫困学生</w:t>
      </w:r>
      <w:r w:rsidRPr="00BB2889">
        <w:rPr>
          <w:sz w:val="24"/>
        </w:rPr>
        <w:t>83</w:t>
      </w:r>
      <w:r w:rsidRPr="00BB2889">
        <w:rPr>
          <w:rFonts w:hint="eastAsia"/>
          <w:sz w:val="24"/>
        </w:rPr>
        <w:t>人（</w:t>
      </w:r>
      <w:r w:rsidRPr="00BB2889">
        <w:rPr>
          <w:sz w:val="24"/>
        </w:rPr>
        <w:t>2000</w:t>
      </w:r>
      <w:r w:rsidRPr="00BB2889">
        <w:rPr>
          <w:rFonts w:hint="eastAsia"/>
          <w:sz w:val="24"/>
        </w:rPr>
        <w:t>元</w:t>
      </w:r>
      <w:r w:rsidRPr="00BB2889">
        <w:rPr>
          <w:sz w:val="24"/>
        </w:rPr>
        <w:t>/</w:t>
      </w:r>
      <w:r w:rsidRPr="00BB2889">
        <w:rPr>
          <w:rFonts w:hint="eastAsia"/>
          <w:sz w:val="24"/>
        </w:rPr>
        <w:t>人）</w:t>
      </w:r>
      <w:r w:rsidRPr="00BB2889">
        <w:rPr>
          <w:sz w:val="24"/>
        </w:rPr>
        <w:t>16.6</w:t>
      </w:r>
      <w:r w:rsidRPr="00BB2889">
        <w:rPr>
          <w:rFonts w:hint="eastAsia"/>
          <w:sz w:val="24"/>
        </w:rPr>
        <w:t>万元，中职教育系统资助贫困学生</w:t>
      </w:r>
      <w:r w:rsidRPr="00BB2889">
        <w:rPr>
          <w:sz w:val="24"/>
        </w:rPr>
        <w:t>68</w:t>
      </w:r>
      <w:r w:rsidRPr="00BB2889">
        <w:rPr>
          <w:rFonts w:hint="eastAsia"/>
          <w:sz w:val="24"/>
        </w:rPr>
        <w:t>人（</w:t>
      </w:r>
      <w:r w:rsidRPr="00BB2889">
        <w:rPr>
          <w:sz w:val="24"/>
        </w:rPr>
        <w:t>2000</w:t>
      </w:r>
      <w:r w:rsidRPr="00BB2889">
        <w:rPr>
          <w:rFonts w:hint="eastAsia"/>
          <w:sz w:val="24"/>
        </w:rPr>
        <w:t>元</w:t>
      </w:r>
      <w:r w:rsidRPr="00BB2889">
        <w:rPr>
          <w:sz w:val="24"/>
        </w:rPr>
        <w:t>/</w:t>
      </w:r>
      <w:r w:rsidRPr="00BB2889">
        <w:rPr>
          <w:rFonts w:hint="eastAsia"/>
          <w:sz w:val="24"/>
        </w:rPr>
        <w:t>人）</w:t>
      </w:r>
      <w:r w:rsidRPr="00BB2889">
        <w:rPr>
          <w:sz w:val="24"/>
        </w:rPr>
        <w:t>13.6</w:t>
      </w:r>
      <w:r w:rsidRPr="00BB2889">
        <w:rPr>
          <w:rFonts w:hint="eastAsia"/>
          <w:sz w:val="24"/>
        </w:rPr>
        <w:t>万元，高校国家助学金贫困生</w:t>
      </w:r>
      <w:r w:rsidRPr="00BB2889">
        <w:rPr>
          <w:sz w:val="24"/>
        </w:rPr>
        <w:t>121</w:t>
      </w:r>
      <w:r w:rsidRPr="00BB2889">
        <w:rPr>
          <w:rFonts w:hint="eastAsia"/>
          <w:sz w:val="24"/>
        </w:rPr>
        <w:t>人（</w:t>
      </w:r>
      <w:r w:rsidRPr="00BB2889">
        <w:rPr>
          <w:sz w:val="24"/>
        </w:rPr>
        <w:t>3000</w:t>
      </w:r>
      <w:r w:rsidRPr="00BB2889">
        <w:rPr>
          <w:rFonts w:hint="eastAsia"/>
          <w:sz w:val="24"/>
        </w:rPr>
        <w:t>元</w:t>
      </w:r>
      <w:r w:rsidRPr="00BB2889">
        <w:rPr>
          <w:sz w:val="24"/>
        </w:rPr>
        <w:t>/</w:t>
      </w:r>
      <w:r w:rsidRPr="00BB2889">
        <w:rPr>
          <w:rFonts w:hint="eastAsia"/>
          <w:sz w:val="24"/>
        </w:rPr>
        <w:t>人）</w:t>
      </w:r>
      <w:r w:rsidRPr="00BB2889">
        <w:rPr>
          <w:sz w:val="24"/>
        </w:rPr>
        <w:t>36.3</w:t>
      </w:r>
      <w:r w:rsidRPr="00BB2889">
        <w:rPr>
          <w:rFonts w:hint="eastAsia"/>
          <w:sz w:val="24"/>
        </w:rPr>
        <w:t>万元，地方建档立卡受资助有</w:t>
      </w:r>
      <w:r w:rsidRPr="00BB2889">
        <w:rPr>
          <w:sz w:val="24"/>
        </w:rPr>
        <w:t>66</w:t>
      </w:r>
      <w:r w:rsidRPr="00BB2889">
        <w:rPr>
          <w:rFonts w:hint="eastAsia"/>
          <w:sz w:val="24"/>
        </w:rPr>
        <w:t>人（</w:t>
      </w:r>
      <w:r w:rsidRPr="00BB2889">
        <w:rPr>
          <w:sz w:val="24"/>
        </w:rPr>
        <w:t>5000</w:t>
      </w:r>
      <w:r w:rsidRPr="00BB2889">
        <w:rPr>
          <w:rFonts w:hint="eastAsia"/>
          <w:sz w:val="24"/>
        </w:rPr>
        <w:t>元</w:t>
      </w:r>
      <w:r w:rsidRPr="00BB2889">
        <w:rPr>
          <w:sz w:val="24"/>
        </w:rPr>
        <w:t>/</w:t>
      </w:r>
      <w:r w:rsidRPr="00BB2889">
        <w:rPr>
          <w:rFonts w:hint="eastAsia"/>
          <w:sz w:val="24"/>
        </w:rPr>
        <w:t>人）</w:t>
      </w:r>
      <w:r w:rsidRPr="00BB2889">
        <w:rPr>
          <w:sz w:val="24"/>
        </w:rPr>
        <w:t>33</w:t>
      </w:r>
      <w:r w:rsidRPr="00BB2889">
        <w:rPr>
          <w:rFonts w:hint="eastAsia"/>
          <w:sz w:val="24"/>
        </w:rPr>
        <w:t>万元，总计金额</w:t>
      </w:r>
      <w:r w:rsidRPr="00BB2889">
        <w:rPr>
          <w:sz w:val="24"/>
        </w:rPr>
        <w:t>99.5</w:t>
      </w:r>
      <w:r w:rsidRPr="00BB2889">
        <w:rPr>
          <w:rFonts w:hint="eastAsia"/>
          <w:sz w:val="24"/>
        </w:rPr>
        <w:t>万元。</w:t>
      </w:r>
    </w:p>
    <w:p w:rsidR="00237114" w:rsidRDefault="00237114" w:rsidP="00364D3F">
      <w:pPr>
        <w:spacing w:line="440" w:lineRule="exact"/>
        <w:ind w:firstLineChars="200" w:firstLine="31680"/>
        <w:rPr>
          <w:rFonts w:ascii="仿宋" w:eastAsia="仿宋" w:hAnsi="仿宋"/>
          <w:sz w:val="24"/>
        </w:rPr>
      </w:pPr>
      <w:r w:rsidRPr="00327BBC">
        <w:rPr>
          <w:rFonts w:ascii="仿宋" w:eastAsia="仿宋" w:hAnsi="仿宋"/>
          <w:b/>
          <w:sz w:val="24"/>
        </w:rPr>
        <w:t>2.5</w:t>
      </w:r>
      <w:r w:rsidRPr="00327BBC">
        <w:rPr>
          <w:rFonts w:ascii="仿宋" w:eastAsia="仿宋" w:hAnsi="仿宋" w:hint="eastAsia"/>
          <w:b/>
          <w:sz w:val="24"/>
        </w:rPr>
        <w:t>就业质量</w:t>
      </w:r>
    </w:p>
    <w:p w:rsidR="00237114" w:rsidRPr="00BB2889" w:rsidRDefault="00237114" w:rsidP="00364D3F">
      <w:pPr>
        <w:spacing w:line="400" w:lineRule="exact"/>
        <w:ind w:firstLineChars="200" w:firstLine="31680"/>
        <w:rPr>
          <w:sz w:val="24"/>
        </w:rPr>
      </w:pPr>
      <w:r w:rsidRPr="00BB2889">
        <w:rPr>
          <w:rFonts w:hint="eastAsia"/>
          <w:sz w:val="24"/>
        </w:rPr>
        <w:t>加强校企合作，提高就业质量，</w:t>
      </w:r>
      <w:r w:rsidRPr="00BB2889">
        <w:rPr>
          <w:sz w:val="24"/>
        </w:rPr>
        <w:t>2021</w:t>
      </w:r>
      <w:r w:rsidRPr="00BB2889">
        <w:rPr>
          <w:rFonts w:hint="eastAsia"/>
          <w:sz w:val="24"/>
        </w:rPr>
        <w:t>年我院毕业生共</w:t>
      </w:r>
      <w:r w:rsidRPr="00BB2889">
        <w:rPr>
          <w:sz w:val="24"/>
        </w:rPr>
        <w:t>841</w:t>
      </w:r>
      <w:r w:rsidRPr="00BB2889">
        <w:rPr>
          <w:rFonts w:hint="eastAsia"/>
          <w:sz w:val="24"/>
        </w:rPr>
        <w:t>人，其中</w:t>
      </w:r>
      <w:r w:rsidRPr="00BB2889">
        <w:rPr>
          <w:sz w:val="24"/>
        </w:rPr>
        <w:t>285</w:t>
      </w:r>
      <w:r w:rsidRPr="00BB2889">
        <w:rPr>
          <w:rFonts w:hint="eastAsia"/>
          <w:sz w:val="24"/>
        </w:rPr>
        <w:t>名毕业生继续深造学习，</w:t>
      </w:r>
      <w:r w:rsidRPr="00BB2889">
        <w:rPr>
          <w:sz w:val="24"/>
        </w:rPr>
        <w:t>556</w:t>
      </w:r>
      <w:r w:rsidRPr="00BB2889">
        <w:rPr>
          <w:rFonts w:hint="eastAsia"/>
          <w:sz w:val="24"/>
        </w:rPr>
        <w:t>名毕业生分别与扬州、仪征等</w:t>
      </w:r>
      <w:r w:rsidRPr="00BB2889">
        <w:rPr>
          <w:sz w:val="24"/>
        </w:rPr>
        <w:t>55</w:t>
      </w:r>
      <w:r w:rsidRPr="00BB2889">
        <w:rPr>
          <w:rFonts w:hint="eastAsia"/>
          <w:sz w:val="24"/>
        </w:rPr>
        <w:t>家企业进行实习就业。在规模以上企业就业人数</w:t>
      </w:r>
      <w:r w:rsidRPr="00BB2889">
        <w:rPr>
          <w:sz w:val="24"/>
        </w:rPr>
        <w:t>424</w:t>
      </w:r>
      <w:r w:rsidRPr="00BB2889">
        <w:rPr>
          <w:rFonts w:hint="eastAsia"/>
          <w:sz w:val="24"/>
        </w:rPr>
        <w:t>人，在中小微企业就业人数</w:t>
      </w:r>
      <w:r w:rsidRPr="00BB2889">
        <w:rPr>
          <w:sz w:val="24"/>
        </w:rPr>
        <w:t>132</w:t>
      </w:r>
      <w:r w:rsidRPr="00BB2889">
        <w:rPr>
          <w:rFonts w:hint="eastAsia"/>
          <w:sz w:val="24"/>
        </w:rPr>
        <w:t>人，毕业生专业对口就业人数</w:t>
      </w:r>
      <w:r w:rsidRPr="00BB2889">
        <w:rPr>
          <w:sz w:val="24"/>
        </w:rPr>
        <w:t>506</w:t>
      </w:r>
      <w:r w:rsidRPr="00BB2889">
        <w:rPr>
          <w:rFonts w:hint="eastAsia"/>
          <w:sz w:val="24"/>
        </w:rPr>
        <w:t>人，初次就业平均月收入</w:t>
      </w:r>
      <w:r w:rsidRPr="00BB2889">
        <w:rPr>
          <w:sz w:val="24"/>
        </w:rPr>
        <w:t>3500</w:t>
      </w:r>
      <w:r w:rsidRPr="00BB2889">
        <w:rPr>
          <w:rFonts w:hint="eastAsia"/>
          <w:sz w:val="24"/>
        </w:rPr>
        <w:t>元，毕业生创业人数</w:t>
      </w:r>
      <w:r w:rsidRPr="00BB2889">
        <w:rPr>
          <w:sz w:val="24"/>
        </w:rPr>
        <w:t>9</w:t>
      </w:r>
      <w:r w:rsidRPr="00BB2889">
        <w:rPr>
          <w:rFonts w:hint="eastAsia"/>
          <w:sz w:val="24"/>
        </w:rPr>
        <w:t>人，当年毕业生就业率（包含部分学生继续深造、应征入伍、自主择业）</w:t>
      </w:r>
      <w:r w:rsidRPr="00BB2889">
        <w:rPr>
          <w:sz w:val="24"/>
        </w:rPr>
        <w:t>98.2%</w:t>
      </w:r>
      <w:r w:rsidRPr="00BB2889">
        <w:rPr>
          <w:rFonts w:hint="eastAsia"/>
          <w:sz w:val="24"/>
        </w:rPr>
        <w:t>，就业满意度达</w:t>
      </w:r>
      <w:r w:rsidRPr="00BB2889">
        <w:rPr>
          <w:sz w:val="24"/>
        </w:rPr>
        <w:t>90%</w:t>
      </w:r>
      <w:r w:rsidRPr="00BB2889">
        <w:rPr>
          <w:rFonts w:hint="eastAsia"/>
          <w:sz w:val="24"/>
        </w:rPr>
        <w:t>。就业单位对毕业生职业素养的满意度</w:t>
      </w:r>
      <w:r w:rsidRPr="00BB2889">
        <w:rPr>
          <w:sz w:val="24"/>
        </w:rPr>
        <w:t>92%</w:t>
      </w:r>
      <w:r w:rsidRPr="00BB2889">
        <w:rPr>
          <w:rFonts w:hint="eastAsia"/>
          <w:sz w:val="24"/>
        </w:rPr>
        <w:t>，与上一年度相比就业率稳中有升。</w:t>
      </w:r>
    </w:p>
    <w:p w:rsidR="00237114" w:rsidRDefault="00237114" w:rsidP="00364D3F">
      <w:pPr>
        <w:spacing w:line="440" w:lineRule="exact"/>
        <w:ind w:firstLineChars="200" w:firstLine="31680"/>
        <w:rPr>
          <w:rFonts w:ascii="仿宋" w:eastAsia="仿宋" w:hAnsi="仿宋"/>
          <w:sz w:val="24"/>
        </w:rPr>
      </w:pPr>
      <w:r w:rsidRPr="00327BBC">
        <w:rPr>
          <w:rFonts w:ascii="仿宋" w:eastAsia="仿宋" w:hAnsi="仿宋"/>
          <w:b/>
          <w:sz w:val="24"/>
        </w:rPr>
        <w:t>2.6</w:t>
      </w:r>
      <w:r w:rsidRPr="00327BBC">
        <w:rPr>
          <w:rFonts w:ascii="仿宋" w:eastAsia="仿宋" w:hAnsi="仿宋" w:hint="eastAsia"/>
          <w:b/>
          <w:sz w:val="24"/>
        </w:rPr>
        <w:t>职业发展</w:t>
      </w:r>
    </w:p>
    <w:p w:rsidR="00237114" w:rsidRPr="00BB2889" w:rsidRDefault="00237114" w:rsidP="00364D3F">
      <w:pPr>
        <w:spacing w:line="400" w:lineRule="exact"/>
        <w:ind w:firstLineChars="200" w:firstLine="31680"/>
        <w:rPr>
          <w:sz w:val="24"/>
        </w:rPr>
      </w:pPr>
      <w:r w:rsidRPr="00BB2889">
        <w:rPr>
          <w:rFonts w:hint="eastAsia"/>
          <w:sz w:val="24"/>
        </w:rPr>
        <w:t>学院积极开展就业创新创业教育培训，在顶岗实习学生中开展了《就业形势分析》、《职业核心能力》、《面试技巧》、《职业指导》等知识的专题培训，使学生更好的具备步入职场的适应力和竞争力；不断加强创业加育，在学生中营造良好的创业氛围，目前我院建立了“新仪坊”电商直播创业一条街。以</w:t>
      </w:r>
      <w:r w:rsidRPr="00BB2889">
        <w:rPr>
          <w:sz w:val="24"/>
        </w:rPr>
        <w:t>300</w:t>
      </w:r>
      <w:r w:rsidRPr="00BB2889">
        <w:rPr>
          <w:rFonts w:hint="eastAsia"/>
          <w:sz w:val="24"/>
        </w:rPr>
        <w:t>米速递、魔介青春护肤、宝船玩具、回味青海风、雨果联络为代表的学生创业中心在老师的指导下正常运营。</w:t>
      </w:r>
    </w:p>
    <w:p w:rsidR="00237114" w:rsidRDefault="00237114" w:rsidP="0071515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98.75pt">
            <v:imagedata r:id="rId7" o:title=""/>
          </v:shape>
        </w:pict>
      </w:r>
      <w:r w:rsidRPr="00715153">
        <w:t xml:space="preserve"> </w:t>
      </w:r>
      <w:r>
        <w:pict>
          <v:shape id="_x0000_i1026" type="#_x0000_t75" style="width:136.5pt;height:198pt">
            <v:imagedata r:id="rId8" o:title=""/>
          </v:shape>
        </w:pict>
      </w:r>
      <w:r w:rsidRPr="00715153">
        <w:t xml:space="preserve"> </w:t>
      </w:r>
      <w:r>
        <w:pict>
          <v:shape id="_x0000_i1027" type="#_x0000_t75" style="width:143.25pt;height:196.5pt">
            <v:imagedata r:id="rId9" o:title=""/>
          </v:shape>
        </w:pict>
      </w:r>
    </w:p>
    <w:p w:rsidR="00237114" w:rsidRPr="00BB2889" w:rsidRDefault="00237114" w:rsidP="00364D3F">
      <w:pPr>
        <w:spacing w:line="400" w:lineRule="exact"/>
        <w:ind w:firstLineChars="200" w:firstLine="31680"/>
        <w:rPr>
          <w:sz w:val="24"/>
        </w:rPr>
      </w:pPr>
      <w:r w:rsidRPr="00BB2889">
        <w:rPr>
          <w:sz w:val="24"/>
        </w:rPr>
        <w:t>17</w:t>
      </w:r>
      <w:r w:rsidRPr="00BB2889">
        <w:rPr>
          <w:rFonts w:hint="eastAsia"/>
          <w:sz w:val="24"/>
        </w:rPr>
        <w:t>电子商务高级班在班主任老师高飞的引导下开展自媒体创业，在快手平台最高粉丝数</w:t>
      </w:r>
      <w:r w:rsidRPr="00BB2889">
        <w:rPr>
          <w:sz w:val="24"/>
        </w:rPr>
        <w:t>24.7</w:t>
      </w:r>
      <w:r w:rsidRPr="00BB2889">
        <w:rPr>
          <w:rFonts w:hint="eastAsia"/>
          <w:sz w:val="24"/>
        </w:rPr>
        <w:t>万、小红书平台最高粉丝数</w:t>
      </w:r>
      <w:r w:rsidRPr="00BB2889">
        <w:rPr>
          <w:sz w:val="24"/>
        </w:rPr>
        <w:t>9</w:t>
      </w:r>
      <w:r w:rsidRPr="00BB2889">
        <w:rPr>
          <w:rFonts w:hint="eastAsia"/>
          <w:sz w:val="24"/>
        </w:rPr>
        <w:t>万。全班共有</w:t>
      </w:r>
      <w:r w:rsidRPr="00BB2889">
        <w:rPr>
          <w:sz w:val="24"/>
        </w:rPr>
        <w:t>43</w:t>
      </w:r>
      <w:r w:rsidRPr="00BB2889">
        <w:rPr>
          <w:rFonts w:hint="eastAsia"/>
          <w:sz w:val="24"/>
        </w:rPr>
        <w:t>名同学开展小红书创作。</w:t>
      </w:r>
    </w:p>
    <w:p w:rsidR="00237114" w:rsidRPr="00724C9F" w:rsidRDefault="00237114" w:rsidP="00715153">
      <w:pPr>
        <w:jc w:val="center"/>
        <w:rPr>
          <w:rFonts w:eastAsia="Times New Roman"/>
        </w:rPr>
      </w:pPr>
      <w:r>
        <w:pict>
          <v:shape id="Picture 2" o:spid="_x0000_i1028" type="#_x0000_t75" alt="Screenshot_20210516_230227_com" style="width:163.5pt;height:126pt;visibility:visible;mso-position-horizontal-relative:char;mso-position-vertical-relative:line">
            <v:imagedata r:id="rId10" o:title="" croptop="2624f" cropbottom="39390f"/>
          </v:shape>
        </w:pict>
      </w:r>
      <w:r>
        <w:pict>
          <v:shape id="Picture 1" o:spid="_x0000_i1029" type="#_x0000_t75" alt="Screenshot_20210516_230317_com" style="width:169.5pt;height:126pt;visibility:visible;mso-position-horizontal-relative:char;mso-position-vertical-relative:line">
            <v:imagedata r:id="rId11" o:title="" croptop="2624f" cropbottom="40421f"/>
          </v:shape>
        </w:pict>
      </w:r>
    </w:p>
    <w:p w:rsidR="00237114" w:rsidRPr="00610AEE" w:rsidRDefault="00237114" w:rsidP="00364D3F">
      <w:pPr>
        <w:spacing w:line="440" w:lineRule="exact"/>
        <w:ind w:firstLineChars="200" w:firstLine="31680"/>
        <w:rPr>
          <w:rFonts w:ascii="仿宋" w:eastAsia="仿宋" w:hAnsi="仿宋"/>
          <w:b/>
          <w:sz w:val="24"/>
        </w:rPr>
      </w:pPr>
      <w:r w:rsidRPr="00610AEE">
        <w:rPr>
          <w:rFonts w:ascii="仿宋" w:eastAsia="仿宋" w:hAnsi="仿宋"/>
          <w:b/>
          <w:sz w:val="24"/>
        </w:rPr>
        <w:t>2.7</w:t>
      </w:r>
      <w:r w:rsidRPr="00610AEE">
        <w:rPr>
          <w:rFonts w:ascii="仿宋" w:eastAsia="仿宋" w:hAnsi="仿宋" w:hint="eastAsia"/>
          <w:b/>
          <w:sz w:val="24"/>
        </w:rPr>
        <w:t>升学情况</w:t>
      </w:r>
    </w:p>
    <w:p w:rsidR="00237114" w:rsidRPr="00BB2889" w:rsidRDefault="00237114" w:rsidP="00364D3F">
      <w:pPr>
        <w:spacing w:line="400" w:lineRule="exact"/>
        <w:ind w:firstLineChars="200" w:firstLine="31680"/>
        <w:rPr>
          <w:sz w:val="24"/>
        </w:rPr>
      </w:pPr>
      <w:r w:rsidRPr="00BB2889">
        <w:rPr>
          <w:rFonts w:hint="eastAsia"/>
          <w:sz w:val="24"/>
        </w:rPr>
        <w:t>我校</w:t>
      </w:r>
      <w:r w:rsidRPr="00BB2889">
        <w:rPr>
          <w:sz w:val="24"/>
        </w:rPr>
        <w:t>2021</w:t>
      </w:r>
      <w:r w:rsidRPr="00BB2889">
        <w:rPr>
          <w:rFonts w:hint="eastAsia"/>
          <w:sz w:val="24"/>
        </w:rPr>
        <w:t>年对口单招</w:t>
      </w:r>
      <w:r w:rsidRPr="00BB2889">
        <w:rPr>
          <w:sz w:val="24"/>
        </w:rPr>
        <w:t>137</w:t>
      </w:r>
      <w:r w:rsidRPr="00BB2889">
        <w:rPr>
          <w:rFonts w:hint="eastAsia"/>
          <w:sz w:val="24"/>
        </w:rPr>
        <w:t>人参考，</w:t>
      </w:r>
      <w:r w:rsidRPr="00BB2889">
        <w:rPr>
          <w:sz w:val="24"/>
        </w:rPr>
        <w:t>13</w:t>
      </w:r>
      <w:r w:rsidRPr="00BB2889">
        <w:rPr>
          <w:rFonts w:hint="eastAsia"/>
          <w:sz w:val="24"/>
        </w:rPr>
        <w:t>人达本科录取线，其余均达大专录取线；本科达线率为</w:t>
      </w:r>
      <w:r w:rsidRPr="00BB2889">
        <w:rPr>
          <w:sz w:val="24"/>
        </w:rPr>
        <w:t>9.49%</w:t>
      </w:r>
      <w:r w:rsidRPr="00BB2889">
        <w:rPr>
          <w:rFonts w:hint="eastAsia"/>
          <w:sz w:val="24"/>
        </w:rPr>
        <w:t>，较</w:t>
      </w:r>
      <w:r w:rsidRPr="00BB2889">
        <w:rPr>
          <w:sz w:val="24"/>
        </w:rPr>
        <w:t>2020</w:t>
      </w:r>
      <w:r w:rsidRPr="00BB2889">
        <w:rPr>
          <w:rFonts w:hint="eastAsia"/>
          <w:sz w:val="24"/>
        </w:rPr>
        <w:t>年下降</w:t>
      </w:r>
      <w:r w:rsidRPr="00BB2889">
        <w:rPr>
          <w:sz w:val="24"/>
        </w:rPr>
        <w:t>1.45%</w:t>
      </w:r>
      <w:r w:rsidRPr="00BB2889">
        <w:rPr>
          <w:rFonts w:hint="eastAsia"/>
          <w:sz w:val="24"/>
        </w:rPr>
        <w:t>。</w:t>
      </w:r>
    </w:p>
    <w:p w:rsidR="00237114" w:rsidRPr="00724C9F" w:rsidRDefault="00237114" w:rsidP="00364D3F">
      <w:pPr>
        <w:spacing w:line="440" w:lineRule="exact"/>
        <w:ind w:firstLineChars="200" w:firstLine="31680"/>
        <w:rPr>
          <w:rFonts w:ascii="黑体" w:eastAsia="黑体" w:hAnsi="黑体"/>
          <w:sz w:val="24"/>
        </w:rPr>
      </w:pPr>
      <w:r w:rsidRPr="00724C9F">
        <w:rPr>
          <w:rFonts w:ascii="黑体" w:eastAsia="黑体" w:hAnsi="黑体"/>
          <w:sz w:val="24"/>
        </w:rPr>
        <w:t>3.</w:t>
      </w:r>
      <w:r w:rsidRPr="00724C9F">
        <w:rPr>
          <w:rFonts w:ascii="黑体" w:eastAsia="黑体" w:hAnsi="黑体" w:hint="eastAsia"/>
          <w:sz w:val="24"/>
        </w:rPr>
        <w:t>教育教学</w:t>
      </w:r>
    </w:p>
    <w:p w:rsidR="00237114" w:rsidRPr="00526414" w:rsidRDefault="00237114" w:rsidP="00364D3F">
      <w:pPr>
        <w:spacing w:line="400" w:lineRule="exact"/>
        <w:ind w:firstLineChars="200" w:firstLine="31680"/>
        <w:rPr>
          <w:b/>
          <w:sz w:val="24"/>
        </w:rPr>
      </w:pPr>
      <w:r w:rsidRPr="00526414">
        <w:rPr>
          <w:b/>
          <w:sz w:val="24"/>
        </w:rPr>
        <w:t>3.1</w:t>
      </w:r>
      <w:r w:rsidRPr="00526414">
        <w:rPr>
          <w:rFonts w:hint="eastAsia"/>
          <w:b/>
          <w:sz w:val="24"/>
        </w:rPr>
        <w:t>专业建设</w:t>
      </w:r>
    </w:p>
    <w:p w:rsidR="00237114" w:rsidRPr="00BB2889" w:rsidRDefault="00237114" w:rsidP="00364D3F">
      <w:pPr>
        <w:spacing w:line="400" w:lineRule="exact"/>
        <w:ind w:firstLineChars="200" w:firstLine="31680"/>
        <w:rPr>
          <w:sz w:val="24"/>
        </w:rPr>
      </w:pPr>
      <w:r w:rsidRPr="00BB2889">
        <w:rPr>
          <w:rFonts w:hint="eastAsia"/>
          <w:sz w:val="24"/>
        </w:rPr>
        <w:t>专业建设是职业学校最重要的教学基本建设之一，是职业学校优化结构、体现特色、提高质量、培养高素质专业化人才的一项根本性建设，对学校的改革与发展具有深远的影响。为进一步全面系统地加强专业建设，促进学校办学水平的整体提升，为地方未来产业发展培养更多优秀的高技能人和，特制定学校专业建设。</w:t>
      </w:r>
    </w:p>
    <w:p w:rsidR="00237114" w:rsidRPr="00BB2889" w:rsidRDefault="00237114" w:rsidP="00364D3F">
      <w:pPr>
        <w:spacing w:line="400" w:lineRule="exact"/>
        <w:ind w:firstLineChars="200" w:firstLine="31680"/>
        <w:rPr>
          <w:sz w:val="24"/>
        </w:rPr>
      </w:pPr>
      <w:r w:rsidRPr="00BB2889">
        <w:rPr>
          <w:rFonts w:hint="eastAsia"/>
          <w:sz w:val="24"/>
        </w:rPr>
        <w:t>一、专业建设基本情况</w:t>
      </w:r>
    </w:p>
    <w:p w:rsidR="00237114" w:rsidRPr="00BB2889" w:rsidRDefault="00237114" w:rsidP="00364D3F">
      <w:pPr>
        <w:spacing w:line="400" w:lineRule="exact"/>
        <w:ind w:firstLineChars="200" w:firstLine="31680"/>
        <w:rPr>
          <w:sz w:val="24"/>
        </w:rPr>
      </w:pPr>
      <w:r w:rsidRPr="00BB2889">
        <w:rPr>
          <w:rFonts w:hint="eastAsia"/>
          <w:sz w:val="24"/>
        </w:rPr>
        <w:t>目前，学校开设有中职专业</w:t>
      </w:r>
      <w:r w:rsidRPr="00BB2889">
        <w:rPr>
          <w:sz w:val="24"/>
        </w:rPr>
        <w:t>11</w:t>
      </w:r>
      <w:r w:rsidRPr="00BB2889">
        <w:rPr>
          <w:rFonts w:hint="eastAsia"/>
          <w:sz w:val="24"/>
        </w:rPr>
        <w:t>个，三年中技专业</w:t>
      </w:r>
      <w:r w:rsidRPr="00BB2889">
        <w:rPr>
          <w:sz w:val="24"/>
        </w:rPr>
        <w:t>4</w:t>
      </w:r>
      <w:r w:rsidRPr="00BB2889">
        <w:rPr>
          <w:rFonts w:hint="eastAsia"/>
          <w:sz w:val="24"/>
        </w:rPr>
        <w:t>个，五年制高技专业</w:t>
      </w:r>
      <w:r w:rsidRPr="00BB2889">
        <w:rPr>
          <w:sz w:val="24"/>
        </w:rPr>
        <w:t>18</w:t>
      </w:r>
      <w:r w:rsidRPr="00BB2889">
        <w:rPr>
          <w:rFonts w:hint="eastAsia"/>
          <w:sz w:val="24"/>
        </w:rPr>
        <w:t>个。专业专业涵盖扬州重点发展的汽车、机电、电子信息产业等多个新兴产业，共有江苏省级示范专业</w:t>
      </w:r>
      <w:r w:rsidRPr="00BB2889">
        <w:rPr>
          <w:sz w:val="24"/>
        </w:rPr>
        <w:t>5</w:t>
      </w:r>
      <w:r w:rsidRPr="00BB2889">
        <w:rPr>
          <w:rFonts w:hint="eastAsia"/>
          <w:sz w:val="24"/>
        </w:rPr>
        <w:t>个、江苏省重点专业</w:t>
      </w:r>
      <w:r w:rsidRPr="00BB2889">
        <w:rPr>
          <w:sz w:val="24"/>
        </w:rPr>
        <w:t>14</w:t>
      </w:r>
      <w:r w:rsidRPr="00BB2889">
        <w:rPr>
          <w:rFonts w:hint="eastAsia"/>
          <w:sz w:val="24"/>
        </w:rPr>
        <w:t>个。总体来看，我校专业建设有以下特点：</w:t>
      </w:r>
    </w:p>
    <w:p w:rsidR="00237114" w:rsidRPr="00BB2889" w:rsidRDefault="00237114" w:rsidP="00364D3F">
      <w:pPr>
        <w:spacing w:line="400" w:lineRule="exact"/>
        <w:ind w:firstLineChars="200" w:firstLine="31680"/>
        <w:rPr>
          <w:sz w:val="24"/>
        </w:rPr>
      </w:pPr>
      <w:r w:rsidRPr="00BB2889">
        <w:rPr>
          <w:sz w:val="24"/>
        </w:rPr>
        <w:t>1</w:t>
      </w:r>
      <w:r w:rsidRPr="00BB2889">
        <w:rPr>
          <w:rFonts w:hint="eastAsia"/>
          <w:sz w:val="24"/>
        </w:rPr>
        <w:t>、专业建设工作趋于规范。专业建设学校实行校系二级管理，制定了《实施性专业教学计划制定办法》等规章，在专业开发、修订、评估等工作进行了规范。实施过程中，坚持市场导向，根据社会要求，每年进行一次专业整体、教学大纲的修订、课程内容改造及校本教材建设，不断完善专业教学内容，学习领域更贴近工作领域。同时将专业建设工作纳入学校质量议和质量目标考核，使专业建设工作走向了规范化、科学化轨道。</w:t>
      </w:r>
    </w:p>
    <w:p w:rsidR="00237114" w:rsidRPr="00BB2889" w:rsidRDefault="00237114" w:rsidP="00364D3F">
      <w:pPr>
        <w:spacing w:line="400" w:lineRule="exact"/>
        <w:ind w:firstLineChars="200" w:firstLine="31680"/>
        <w:rPr>
          <w:sz w:val="24"/>
        </w:rPr>
      </w:pPr>
      <w:r w:rsidRPr="00BB2889">
        <w:rPr>
          <w:sz w:val="24"/>
        </w:rPr>
        <w:t>2</w:t>
      </w:r>
      <w:r w:rsidRPr="00BB2889">
        <w:rPr>
          <w:rFonts w:hint="eastAsia"/>
          <w:sz w:val="24"/>
        </w:rPr>
        <w:t>、专业培养方向更符合社会需要，特色更加明显。学校成立了专业建设工作指导委员会和专业建设工作小组，对各个专业教学计划、教学内容和课程体系进行了调整重构，加大实训和一体化教学比例，不同层次实训教学比例普遍达到</w:t>
      </w:r>
      <w:r w:rsidRPr="00BB2889">
        <w:rPr>
          <w:sz w:val="24"/>
        </w:rPr>
        <w:t>5</w:t>
      </w:r>
      <w:r w:rsidRPr="00BB2889">
        <w:rPr>
          <w:rFonts w:hint="eastAsia"/>
          <w:sz w:val="24"/>
        </w:rPr>
        <w:t>：</w:t>
      </w:r>
      <w:r w:rsidRPr="00BB2889">
        <w:rPr>
          <w:sz w:val="24"/>
        </w:rPr>
        <w:t>5</w:t>
      </w:r>
      <w:r w:rsidRPr="00BB2889">
        <w:rPr>
          <w:rFonts w:hint="eastAsia"/>
          <w:sz w:val="24"/>
        </w:rPr>
        <w:t>以上，突出了职业道德和实践能力的培养。从实施性专业教学计划的制定，课程设置、教材和教学内容的选择，到教师配合，校企实现了紧密合作，共同培养人才，增强了人才培养的适应性。</w:t>
      </w:r>
    </w:p>
    <w:p w:rsidR="00237114" w:rsidRPr="00BB2889" w:rsidRDefault="00237114" w:rsidP="00364D3F">
      <w:pPr>
        <w:spacing w:line="400" w:lineRule="exact"/>
        <w:ind w:firstLineChars="200" w:firstLine="31680"/>
        <w:rPr>
          <w:sz w:val="24"/>
        </w:rPr>
      </w:pPr>
      <w:r w:rsidRPr="00BB2889">
        <w:rPr>
          <w:sz w:val="24"/>
        </w:rPr>
        <w:t>3</w:t>
      </w:r>
      <w:r w:rsidRPr="00BB2889">
        <w:rPr>
          <w:rFonts w:hint="eastAsia"/>
          <w:sz w:val="24"/>
        </w:rPr>
        <w:t>、专业培养成效显著。学校参加各级各类技能大赛成绩逐年提高，</w:t>
      </w:r>
      <w:r w:rsidRPr="00BB2889">
        <w:rPr>
          <w:sz w:val="24"/>
        </w:rPr>
        <w:t>2020</w:t>
      </w:r>
      <w:r w:rsidRPr="00BB2889">
        <w:rPr>
          <w:rFonts w:hint="eastAsia"/>
          <w:sz w:val="24"/>
        </w:rPr>
        <w:t>年我校学生在中国技能大赛江苏省选拔赛中夺得第</w:t>
      </w:r>
      <w:r w:rsidRPr="00BB2889">
        <w:rPr>
          <w:sz w:val="24"/>
        </w:rPr>
        <w:t>1</w:t>
      </w:r>
      <w:r w:rsidRPr="00BB2889">
        <w:rPr>
          <w:rFonts w:hint="eastAsia"/>
          <w:sz w:val="24"/>
        </w:rPr>
        <w:t>名、第</w:t>
      </w:r>
      <w:r w:rsidRPr="00BB2889">
        <w:rPr>
          <w:sz w:val="24"/>
        </w:rPr>
        <w:t>2</w:t>
      </w:r>
      <w:r w:rsidRPr="00BB2889">
        <w:rPr>
          <w:rFonts w:hint="eastAsia"/>
          <w:sz w:val="24"/>
        </w:rPr>
        <w:t>名，在中国技能大赛中取得第</w:t>
      </w:r>
      <w:r w:rsidRPr="00BB2889">
        <w:rPr>
          <w:sz w:val="24"/>
        </w:rPr>
        <w:t>7</w:t>
      </w:r>
      <w:r w:rsidRPr="00BB2889">
        <w:rPr>
          <w:rFonts w:hint="eastAsia"/>
          <w:sz w:val="24"/>
        </w:rPr>
        <w:t>名优胜奖的好成绩。学校毕业生连续保持了</w:t>
      </w:r>
      <w:r w:rsidRPr="00BB2889">
        <w:rPr>
          <w:sz w:val="24"/>
        </w:rPr>
        <w:t>98%</w:t>
      </w:r>
      <w:r w:rsidRPr="00BB2889">
        <w:rPr>
          <w:rFonts w:hint="eastAsia"/>
          <w:sz w:val="24"/>
        </w:rPr>
        <w:t>以上的就业率，深受企业好评。</w:t>
      </w:r>
    </w:p>
    <w:p w:rsidR="00237114" w:rsidRPr="00BB2889" w:rsidRDefault="00237114" w:rsidP="00364D3F">
      <w:pPr>
        <w:spacing w:line="400" w:lineRule="exact"/>
        <w:ind w:firstLineChars="200" w:firstLine="31680"/>
        <w:rPr>
          <w:sz w:val="24"/>
        </w:rPr>
      </w:pPr>
      <w:r w:rsidRPr="00BB2889">
        <w:rPr>
          <w:rFonts w:hint="eastAsia"/>
          <w:sz w:val="24"/>
        </w:rPr>
        <w:t>总体来看，学校专业建设工作形成了良好的体制机制，为下一步发展打下了良好基础。但也存在一些问题：一是专业培养方案需要进一步优化，整体培养质量需要进一步提高。二是一体教学改革需要深入进行。三是教师的专业结构、职称结构和年龄结构不尽合理，部分教师的教学能力、专业能力需要尽快提高。四是管理队伍的综合能力有待进一步提高。</w:t>
      </w:r>
    </w:p>
    <w:p w:rsidR="00237114" w:rsidRPr="00BB2889" w:rsidRDefault="00237114" w:rsidP="00364D3F">
      <w:pPr>
        <w:spacing w:line="400" w:lineRule="exact"/>
        <w:ind w:firstLineChars="200" w:firstLine="31680"/>
        <w:rPr>
          <w:sz w:val="24"/>
        </w:rPr>
      </w:pPr>
      <w:r w:rsidRPr="00BB2889">
        <w:rPr>
          <w:rFonts w:hint="eastAsia"/>
          <w:sz w:val="24"/>
        </w:rPr>
        <w:t>二、区域经济社会及产业发展情况</w:t>
      </w:r>
    </w:p>
    <w:p w:rsidR="00237114" w:rsidRPr="00BB2889" w:rsidRDefault="00237114" w:rsidP="00364D3F">
      <w:pPr>
        <w:spacing w:line="400" w:lineRule="exact"/>
        <w:ind w:firstLineChars="200" w:firstLine="31680"/>
        <w:rPr>
          <w:sz w:val="24"/>
        </w:rPr>
      </w:pPr>
      <w:r w:rsidRPr="00BB2889">
        <w:rPr>
          <w:rFonts w:hint="eastAsia"/>
          <w:sz w:val="24"/>
        </w:rPr>
        <w:t>仪征产业基础较好，已形成扬州（仪征）汽车工业园、扬州化学工业园区、仪征经济开发区、枣林湾旅游度假区等四大园区互动发展，汽车及零部件、装备制造、新材料、现代服务业齐头并进的良好格局。亚洲最大的化纤原料生产基地</w:t>
      </w:r>
      <w:r w:rsidRPr="00BB2889">
        <w:rPr>
          <w:sz w:val="24"/>
        </w:rPr>
        <w:t>—</w:t>
      </w:r>
      <w:r w:rsidRPr="00BB2889">
        <w:rPr>
          <w:rFonts w:hint="eastAsia"/>
          <w:sz w:val="24"/>
        </w:rPr>
        <w:t>仪征化纤有限责任公司、大众集团国内首个国际标杆工厂</w:t>
      </w:r>
      <w:r w:rsidRPr="00BB2889">
        <w:rPr>
          <w:sz w:val="24"/>
        </w:rPr>
        <w:t>—</w:t>
      </w:r>
      <w:r w:rsidRPr="00BB2889">
        <w:rPr>
          <w:rFonts w:hint="eastAsia"/>
          <w:sz w:val="24"/>
        </w:rPr>
        <w:t>上汽大众仪征分公司、全国最大的内河中转油港</w:t>
      </w:r>
      <w:r w:rsidRPr="00BB2889">
        <w:rPr>
          <w:sz w:val="24"/>
        </w:rPr>
        <w:t>—</w:t>
      </w:r>
      <w:r w:rsidRPr="00BB2889">
        <w:rPr>
          <w:rFonts w:hint="eastAsia"/>
          <w:sz w:val="24"/>
        </w:rPr>
        <w:t>南京港股份公司、台湾第三大化工企业</w:t>
      </w:r>
      <w:r w:rsidRPr="00BB2889">
        <w:rPr>
          <w:sz w:val="24"/>
        </w:rPr>
        <w:t>—</w:t>
      </w:r>
      <w:r w:rsidRPr="00BB2889">
        <w:rPr>
          <w:rFonts w:hint="eastAsia"/>
          <w:sz w:val="24"/>
        </w:rPr>
        <w:t>大连化工、中外运长航集团金陵船舶公司等大型企业，以及西门子、飞利浦、东丽等世界</w:t>
      </w:r>
      <w:r w:rsidRPr="00BB2889">
        <w:rPr>
          <w:sz w:val="24"/>
        </w:rPr>
        <w:t>500</w:t>
      </w:r>
      <w:r w:rsidRPr="00BB2889">
        <w:rPr>
          <w:rFonts w:hint="eastAsia"/>
          <w:sz w:val="24"/>
        </w:rPr>
        <w:t>强企业在仪发展。</w:t>
      </w:r>
    </w:p>
    <w:p w:rsidR="00237114" w:rsidRPr="00BB2889" w:rsidRDefault="00237114" w:rsidP="00364D3F">
      <w:pPr>
        <w:spacing w:line="400" w:lineRule="exact"/>
        <w:ind w:firstLineChars="200" w:firstLine="31680"/>
        <w:rPr>
          <w:sz w:val="24"/>
        </w:rPr>
      </w:pPr>
      <w:r w:rsidRPr="00BB2889">
        <w:rPr>
          <w:rFonts w:hint="eastAsia"/>
          <w:sz w:val="24"/>
        </w:rPr>
        <w:t>区域经济的快速、健康发展都需要以大批的高素质的一线技术应用型人才为支撑。我校作为仪征市唯一公办职业院校，围绕地方特色产业进行专业设置，积极为地方优质企业提供高素质技能人才，每年</w:t>
      </w:r>
      <w:r w:rsidRPr="00BB2889">
        <w:rPr>
          <w:sz w:val="24"/>
        </w:rPr>
        <w:t>1000</w:t>
      </w:r>
      <w:r w:rsidRPr="00BB2889">
        <w:rPr>
          <w:rFonts w:hint="eastAsia"/>
          <w:sz w:val="24"/>
        </w:rPr>
        <w:t>多名毕业生供不应求，仅能满足本地优质企业所需人力资源的</w:t>
      </w:r>
      <w:r w:rsidRPr="00BB2889">
        <w:rPr>
          <w:sz w:val="24"/>
        </w:rPr>
        <w:t>20%</w:t>
      </w:r>
      <w:r w:rsidRPr="00BB2889">
        <w:rPr>
          <w:rFonts w:hint="eastAsia"/>
          <w:sz w:val="24"/>
        </w:rPr>
        <w:t>。</w:t>
      </w:r>
    </w:p>
    <w:p w:rsidR="00237114" w:rsidRPr="00BB2889" w:rsidRDefault="00237114" w:rsidP="00364D3F">
      <w:pPr>
        <w:spacing w:line="400" w:lineRule="exact"/>
        <w:ind w:firstLineChars="200" w:firstLine="31680"/>
        <w:rPr>
          <w:sz w:val="24"/>
        </w:rPr>
      </w:pPr>
      <w:r w:rsidRPr="00BB2889">
        <w:rPr>
          <w:rFonts w:hint="eastAsia"/>
          <w:sz w:val="24"/>
        </w:rPr>
        <w:t>三、发展定位</w:t>
      </w:r>
    </w:p>
    <w:p w:rsidR="00237114" w:rsidRPr="00BB2889" w:rsidRDefault="00237114" w:rsidP="00364D3F">
      <w:pPr>
        <w:spacing w:line="400" w:lineRule="exact"/>
        <w:ind w:firstLineChars="200" w:firstLine="31680"/>
        <w:rPr>
          <w:sz w:val="24"/>
        </w:rPr>
      </w:pPr>
      <w:r w:rsidRPr="00BB2889">
        <w:rPr>
          <w:rFonts w:hint="eastAsia"/>
          <w:sz w:val="24"/>
        </w:rPr>
        <w:t>我们要围绕仪征未来经济社会发展的战略定位对高技能人才的需求，加强专业基础能力建设，不断深化教学改革，调整优化专业结构和人才培养方案，提高人才培养质量和办学效益，增强我校为区域经济社会发展服务的能力，推动学校教育事业的可持续健康发展。</w:t>
      </w:r>
    </w:p>
    <w:p w:rsidR="00237114" w:rsidRPr="00BB2889" w:rsidRDefault="00237114" w:rsidP="00364D3F">
      <w:pPr>
        <w:spacing w:line="400" w:lineRule="exact"/>
        <w:ind w:firstLineChars="200" w:firstLine="31680"/>
        <w:rPr>
          <w:sz w:val="24"/>
        </w:rPr>
      </w:pPr>
      <w:r w:rsidRPr="00BB2889">
        <w:rPr>
          <w:sz w:val="24"/>
        </w:rPr>
        <w:t>1</w:t>
      </w:r>
      <w:r w:rsidRPr="00BB2889">
        <w:rPr>
          <w:rFonts w:hint="eastAsia"/>
          <w:sz w:val="24"/>
        </w:rPr>
        <w:t>、学校发展定位。以示范专业和重点专业为基础，创建全国一流、江苏知名的示范性中等职业学校。</w:t>
      </w:r>
    </w:p>
    <w:p w:rsidR="00237114" w:rsidRPr="00BB2889" w:rsidRDefault="00237114" w:rsidP="00364D3F">
      <w:pPr>
        <w:spacing w:line="400" w:lineRule="exact"/>
        <w:ind w:firstLineChars="200" w:firstLine="31680"/>
        <w:rPr>
          <w:sz w:val="24"/>
        </w:rPr>
      </w:pPr>
      <w:r w:rsidRPr="00BB2889">
        <w:rPr>
          <w:sz w:val="24"/>
        </w:rPr>
        <w:t>2</w:t>
      </w:r>
      <w:r w:rsidRPr="00BB2889">
        <w:rPr>
          <w:rFonts w:hint="eastAsia"/>
          <w:sz w:val="24"/>
        </w:rPr>
        <w:t>、专业规模与层次。以高技能人才培养为主体，高技（高职）专业为主，中职（中技）专业为辅，在校生规模保持在</w:t>
      </w:r>
      <w:r w:rsidRPr="00BB2889">
        <w:rPr>
          <w:sz w:val="24"/>
        </w:rPr>
        <w:t>6000</w:t>
      </w:r>
      <w:r w:rsidRPr="00BB2889">
        <w:rPr>
          <w:rFonts w:hint="eastAsia"/>
          <w:sz w:val="24"/>
        </w:rPr>
        <w:t>人左右。</w:t>
      </w:r>
    </w:p>
    <w:p w:rsidR="00237114" w:rsidRPr="00BB2889" w:rsidRDefault="00237114" w:rsidP="00364D3F">
      <w:pPr>
        <w:spacing w:line="400" w:lineRule="exact"/>
        <w:ind w:firstLineChars="200" w:firstLine="31680"/>
        <w:rPr>
          <w:sz w:val="24"/>
        </w:rPr>
      </w:pPr>
      <w:r w:rsidRPr="00BB2889">
        <w:rPr>
          <w:sz w:val="24"/>
        </w:rPr>
        <w:t>3</w:t>
      </w:r>
      <w:r w:rsidRPr="00BB2889">
        <w:rPr>
          <w:rFonts w:hint="eastAsia"/>
          <w:sz w:val="24"/>
        </w:rPr>
        <w:t>、以面向扬州电子信息产业、汽车产业、现代服务业人才培养为主体，重点开发面向仪征经济的新专业，增设新能源汽车、智能制造、无人机专业群。</w:t>
      </w:r>
    </w:p>
    <w:p w:rsidR="00237114" w:rsidRPr="00BB2889" w:rsidRDefault="00237114" w:rsidP="00364D3F">
      <w:pPr>
        <w:spacing w:line="400" w:lineRule="exact"/>
        <w:ind w:firstLineChars="200" w:firstLine="31680"/>
        <w:rPr>
          <w:sz w:val="24"/>
        </w:rPr>
      </w:pPr>
      <w:r w:rsidRPr="00BB2889">
        <w:rPr>
          <w:sz w:val="24"/>
        </w:rPr>
        <w:t>4</w:t>
      </w:r>
      <w:r w:rsidRPr="00BB2889">
        <w:rPr>
          <w:rFonts w:hint="eastAsia"/>
          <w:sz w:val="24"/>
        </w:rPr>
        <w:t>、教学定位。以推进一体化教学改革为重点，加强一体化教师队伍建设、一体化课程建设和一体化实训场所建设，实施以技能为特色的人才培养模式。</w:t>
      </w:r>
    </w:p>
    <w:p w:rsidR="00237114" w:rsidRPr="00BB2889" w:rsidRDefault="00237114" w:rsidP="00364D3F">
      <w:pPr>
        <w:spacing w:line="400" w:lineRule="exact"/>
        <w:ind w:firstLineChars="200" w:firstLine="31680"/>
        <w:rPr>
          <w:sz w:val="24"/>
        </w:rPr>
      </w:pPr>
      <w:r w:rsidRPr="00BB2889">
        <w:rPr>
          <w:sz w:val="24"/>
        </w:rPr>
        <w:t>5</w:t>
      </w:r>
      <w:r w:rsidRPr="00BB2889">
        <w:rPr>
          <w:rFonts w:hint="eastAsia"/>
          <w:sz w:val="24"/>
        </w:rPr>
        <w:t>、职业培养。以面向在职提升为主，通过地方项目引领、精品专业带动及市场化运作，建立专业特色突出的培训体系。</w:t>
      </w:r>
    </w:p>
    <w:p w:rsidR="00237114" w:rsidRPr="00BB2889" w:rsidRDefault="00237114" w:rsidP="00364D3F">
      <w:pPr>
        <w:spacing w:line="400" w:lineRule="exact"/>
        <w:ind w:firstLineChars="200" w:firstLine="31680"/>
        <w:rPr>
          <w:sz w:val="24"/>
        </w:rPr>
      </w:pPr>
      <w:r w:rsidRPr="00BB2889">
        <w:rPr>
          <w:rFonts w:hint="eastAsia"/>
          <w:sz w:val="24"/>
        </w:rPr>
        <w:t>四、任务及措施</w:t>
      </w:r>
    </w:p>
    <w:p w:rsidR="00237114" w:rsidRPr="00BB2889" w:rsidRDefault="00237114" w:rsidP="00364D3F">
      <w:pPr>
        <w:spacing w:line="400" w:lineRule="exact"/>
        <w:ind w:firstLineChars="200" w:firstLine="31680"/>
        <w:rPr>
          <w:sz w:val="24"/>
        </w:rPr>
      </w:pPr>
      <w:r w:rsidRPr="00BB2889">
        <w:rPr>
          <w:sz w:val="24"/>
        </w:rPr>
        <w:t>1</w:t>
      </w:r>
      <w:r w:rsidRPr="00BB2889">
        <w:rPr>
          <w:rFonts w:hint="eastAsia"/>
          <w:sz w:val="24"/>
        </w:rPr>
        <w:t>、整合优化专业体系。全面梳理现有专业，进一步规范专业名称和学制，形成大专业小方向、模块式的专业体系。</w:t>
      </w:r>
    </w:p>
    <w:p w:rsidR="00237114" w:rsidRPr="00BB2889" w:rsidRDefault="00237114" w:rsidP="00364D3F">
      <w:pPr>
        <w:spacing w:line="400" w:lineRule="exact"/>
        <w:ind w:firstLineChars="200" w:firstLine="31680"/>
        <w:rPr>
          <w:sz w:val="24"/>
        </w:rPr>
      </w:pPr>
      <w:r w:rsidRPr="00BB2889">
        <w:rPr>
          <w:sz w:val="24"/>
        </w:rPr>
        <w:t>2</w:t>
      </w:r>
      <w:r w:rsidRPr="00BB2889">
        <w:rPr>
          <w:rFonts w:hint="eastAsia"/>
          <w:sz w:val="24"/>
        </w:rPr>
        <w:t>、重点加强品牌专业、特色专业建设。包括新能源汽车、机电一体化、汽车电子、酒店管理、电子商务、工业机器人。</w:t>
      </w:r>
    </w:p>
    <w:p w:rsidR="00237114" w:rsidRPr="00BB2889" w:rsidRDefault="00237114" w:rsidP="00364D3F">
      <w:pPr>
        <w:spacing w:line="400" w:lineRule="exact"/>
        <w:ind w:firstLineChars="200" w:firstLine="31680"/>
        <w:rPr>
          <w:sz w:val="24"/>
        </w:rPr>
      </w:pPr>
      <w:r w:rsidRPr="00BB2889">
        <w:rPr>
          <w:sz w:val="24"/>
        </w:rPr>
        <w:t>3</w:t>
      </w:r>
      <w:r w:rsidRPr="00BB2889">
        <w:rPr>
          <w:rFonts w:hint="eastAsia"/>
          <w:sz w:val="24"/>
        </w:rPr>
        <w:t>、继续深化课程改革。全面建立一体化模块式和职业行动导向的课程体系，突出教学内容的有效性和实用性，建设一批精品课程。及时更新教材内容，积极开发新教材，严把教材质量关，保证优质教材进入课堂。</w:t>
      </w:r>
    </w:p>
    <w:p w:rsidR="00237114" w:rsidRPr="00BB2889" w:rsidRDefault="00237114" w:rsidP="00364D3F">
      <w:pPr>
        <w:spacing w:line="400" w:lineRule="exact"/>
        <w:ind w:firstLineChars="200" w:firstLine="31680"/>
        <w:rPr>
          <w:sz w:val="24"/>
        </w:rPr>
      </w:pPr>
      <w:r w:rsidRPr="00BB2889">
        <w:rPr>
          <w:sz w:val="24"/>
        </w:rPr>
        <w:t>4</w:t>
      </w:r>
      <w:r w:rsidRPr="00BB2889">
        <w:rPr>
          <w:rFonts w:hint="eastAsia"/>
          <w:sz w:val="24"/>
        </w:rPr>
        <w:t>、抓好师资队伍建设。一是按照专业建设的总体要求，构建结构合理的专业梯队，建立完善人才选拔与激励工程，打造优秀教学团队；二是加强一体化教师队伍建设，完善专业带头人、骨干教师和教学新秀选拔制度；三是着重抓好队伍培训；四是鼓励教师技能提升。每年开展教师技能大比武活动，安排专业教师到企业实践锻炼；五是加强教师教学工作考核管理，实行工作绩效与荣誉待遇挂钩。</w:t>
      </w:r>
    </w:p>
    <w:p w:rsidR="00237114" w:rsidRPr="00BB2889" w:rsidRDefault="00237114" w:rsidP="00364D3F">
      <w:pPr>
        <w:spacing w:line="400" w:lineRule="exact"/>
        <w:ind w:firstLineChars="200" w:firstLine="31680"/>
        <w:rPr>
          <w:sz w:val="24"/>
        </w:rPr>
      </w:pPr>
      <w:r w:rsidRPr="00BB2889">
        <w:rPr>
          <w:sz w:val="24"/>
        </w:rPr>
        <w:t>5</w:t>
      </w:r>
      <w:r w:rsidRPr="00BB2889">
        <w:rPr>
          <w:rFonts w:hint="eastAsia"/>
          <w:sz w:val="24"/>
        </w:rPr>
        <w:t>、深化创新创业教育改革。挖掘和充实各类课程、各个环节的创新创业教育资源，强化创新创业协同育人，建好优秀创新创业教师资源库。高度重视学生创新创业训练计划，积极培育“互联网</w:t>
      </w:r>
      <w:r w:rsidRPr="00BB2889">
        <w:rPr>
          <w:sz w:val="24"/>
        </w:rPr>
        <w:t>+</w:t>
      </w:r>
      <w:r w:rsidRPr="00BB2889">
        <w:rPr>
          <w:rFonts w:hint="eastAsia"/>
          <w:sz w:val="24"/>
        </w:rPr>
        <w:t>”职业院校创新创业大赛项目，力争取得好成绩。</w:t>
      </w:r>
    </w:p>
    <w:p w:rsidR="00237114" w:rsidRPr="00BB2889" w:rsidRDefault="00237114" w:rsidP="00364D3F">
      <w:pPr>
        <w:spacing w:line="400" w:lineRule="exact"/>
        <w:ind w:firstLineChars="200" w:firstLine="31680"/>
        <w:rPr>
          <w:sz w:val="24"/>
        </w:rPr>
      </w:pPr>
      <w:r w:rsidRPr="00BB2889">
        <w:rPr>
          <w:sz w:val="24"/>
        </w:rPr>
        <w:t>6</w:t>
      </w:r>
      <w:r w:rsidRPr="00BB2889">
        <w:rPr>
          <w:rFonts w:hint="eastAsia"/>
          <w:sz w:val="24"/>
        </w:rPr>
        <w:t>、深化校企之间的内涵合作，进一步加强校内外实践教学基地建设。进一步加强校内外实践教学硬件建设，逐步淘汰陈旧的或过时的实训设备，配合课程改革，配置相对先进的设备，建立更多的一体化教学环境，优化实训场</w:t>
      </w:r>
      <w:r w:rsidRPr="00BB2889">
        <w:rPr>
          <w:sz w:val="24"/>
        </w:rPr>
        <w:t>(</w:t>
      </w:r>
      <w:r w:rsidRPr="00BB2889">
        <w:rPr>
          <w:rFonts w:hint="eastAsia"/>
          <w:sz w:val="24"/>
        </w:rPr>
        <w:t>室</w:t>
      </w:r>
      <w:r w:rsidRPr="00BB2889">
        <w:rPr>
          <w:sz w:val="24"/>
        </w:rPr>
        <w:t>)</w:t>
      </w:r>
      <w:r w:rsidRPr="00BB2889">
        <w:rPr>
          <w:rFonts w:hint="eastAsia"/>
          <w:sz w:val="24"/>
        </w:rPr>
        <w:t>环境。</w:t>
      </w:r>
    </w:p>
    <w:p w:rsidR="00237114" w:rsidRPr="00BB2889" w:rsidRDefault="00237114" w:rsidP="00364D3F">
      <w:pPr>
        <w:spacing w:line="400" w:lineRule="exact"/>
        <w:ind w:firstLineChars="200" w:firstLine="31680"/>
        <w:rPr>
          <w:sz w:val="24"/>
        </w:rPr>
      </w:pPr>
      <w:r w:rsidRPr="00BB2889">
        <w:rPr>
          <w:sz w:val="24"/>
        </w:rPr>
        <w:t>7</w:t>
      </w:r>
      <w:r w:rsidRPr="00BB2889">
        <w:rPr>
          <w:rFonts w:hint="eastAsia"/>
          <w:sz w:val="24"/>
        </w:rPr>
        <w:t>、完善职业培训教育体系。一是依托校内实训条件和师资开展职业技能培训，巩固“金蓝领”、农民工技能提升、退伍兵人员培训、下岗职工再就业等传统培训项目。二是加强高端培训项目的开发，创建培训品牌。三是加强与南工程、扬大、江苏科技大等高校的合作，扩大成人函授教育规模。四是加强培训管理，建立多层次的培训体系，逐步形成市场化运作、专门化管理的培训机制。</w:t>
      </w:r>
    </w:p>
    <w:p w:rsidR="00237114" w:rsidRPr="00BB2889" w:rsidRDefault="00237114" w:rsidP="00364D3F">
      <w:pPr>
        <w:spacing w:line="400" w:lineRule="exact"/>
        <w:ind w:firstLineChars="200" w:firstLine="31680"/>
        <w:rPr>
          <w:sz w:val="24"/>
        </w:rPr>
      </w:pPr>
      <w:r w:rsidRPr="00BB2889">
        <w:rPr>
          <w:sz w:val="24"/>
        </w:rPr>
        <w:t>8</w:t>
      </w:r>
      <w:r w:rsidRPr="00BB2889">
        <w:rPr>
          <w:rFonts w:hint="eastAsia"/>
          <w:sz w:val="24"/>
        </w:rPr>
        <w:t>、进一步健全教学管理机制，保持常规教学有序、高效运行。一是进一步健全教学管理制度，狠抓各环节的落实，加大教学督导检查、考核、整改力度；二是建立完普教学评估机制，包括教师评价和教学质量评价；三是重点抓好课堂效果的提升，加强学风建设，加大课堂教学方法改革力度，继续积极推进一体化模块式和行动导向型教学法；四是加快教学手段的现代化，实现优质教学资源共享，促进教学效果提高；五是大力营造学技能氛围，积极组织师生参加各级各类技能大赛。</w:t>
      </w:r>
    </w:p>
    <w:p w:rsidR="00237114" w:rsidRPr="00BB2889" w:rsidRDefault="00237114" w:rsidP="00364D3F">
      <w:pPr>
        <w:spacing w:line="400" w:lineRule="exact"/>
        <w:ind w:firstLineChars="200" w:firstLine="31680"/>
        <w:rPr>
          <w:sz w:val="24"/>
        </w:rPr>
      </w:pPr>
      <w:r w:rsidRPr="00BB2889">
        <w:rPr>
          <w:sz w:val="24"/>
        </w:rPr>
        <w:t>9</w:t>
      </w:r>
      <w:r w:rsidRPr="00BB2889">
        <w:rPr>
          <w:rFonts w:hint="eastAsia"/>
          <w:sz w:val="24"/>
        </w:rPr>
        <w:t>、加强专业建设的研究。重视和加强专业设置和建设前的市场调研，及时总结各系在专业建设中的经验，每年举办一次专业建设研讨会，逐年提高专业建设研讨会的学术氛围。教务处要对加强专业建设过程的指导和研究，建立学校专业建设的指导和评估体系。</w:t>
      </w:r>
    </w:p>
    <w:p w:rsidR="00237114" w:rsidRPr="00BB2889" w:rsidRDefault="00237114" w:rsidP="00364D3F">
      <w:pPr>
        <w:spacing w:line="400" w:lineRule="exact"/>
        <w:ind w:firstLineChars="200" w:firstLine="31680"/>
        <w:rPr>
          <w:sz w:val="24"/>
        </w:rPr>
      </w:pPr>
      <w:r w:rsidRPr="00BB2889">
        <w:rPr>
          <w:sz w:val="24"/>
        </w:rPr>
        <w:t>10</w:t>
      </w:r>
      <w:r w:rsidRPr="00BB2889">
        <w:rPr>
          <w:rFonts w:hint="eastAsia"/>
          <w:sz w:val="24"/>
        </w:rPr>
        <w:t>、分级管理，完善基层教学组织。学校在专业建设过程中要加强宏观调控作用，充分发挥各学校、专业的建设积极性。按照分级管理，明确职责，点面结合，相互配合的原则，不断健全和完善基层教学组织。让每位教师都进入相应的教研组，加强教研室、教研组等各级教学基层组织建设，逐步健全机构、明确职责、完善管理。坚持集体备课、评课，深化教学重点难点问题研究；坚持新教师岗位培训；坚持科学公正的教学评价和教学考核制度；处理好关爱学生与尊师重教的关系。切实发挥各级教学基层组织在专业建设、课程建设、教学改革以及教学管理等方面的核心作用，促进教学质量提升。</w:t>
      </w:r>
    </w:p>
    <w:p w:rsidR="00237114" w:rsidRPr="00526414" w:rsidRDefault="00237114" w:rsidP="00364D3F">
      <w:pPr>
        <w:spacing w:line="400" w:lineRule="exact"/>
        <w:ind w:firstLineChars="200" w:firstLine="31680"/>
        <w:rPr>
          <w:b/>
          <w:sz w:val="24"/>
        </w:rPr>
      </w:pPr>
      <w:r w:rsidRPr="00526414">
        <w:rPr>
          <w:b/>
          <w:sz w:val="24"/>
        </w:rPr>
        <w:t>3.2</w:t>
      </w:r>
      <w:r w:rsidRPr="00526414">
        <w:rPr>
          <w:rFonts w:hint="eastAsia"/>
          <w:b/>
          <w:sz w:val="24"/>
        </w:rPr>
        <w:t>教学改革</w:t>
      </w:r>
    </w:p>
    <w:p w:rsidR="00237114" w:rsidRPr="00BB2889" w:rsidRDefault="00237114" w:rsidP="00364D3F">
      <w:pPr>
        <w:spacing w:line="400" w:lineRule="exact"/>
        <w:ind w:firstLineChars="200" w:firstLine="31680"/>
        <w:rPr>
          <w:sz w:val="24"/>
        </w:rPr>
      </w:pPr>
      <w:r w:rsidRPr="00BB2889">
        <w:rPr>
          <w:sz w:val="24"/>
        </w:rPr>
        <w:t>——</w:t>
      </w:r>
      <w:r w:rsidRPr="00BB2889">
        <w:rPr>
          <w:rFonts w:hint="eastAsia"/>
          <w:sz w:val="24"/>
        </w:rPr>
        <w:t>云班课教学</w:t>
      </w:r>
    </w:p>
    <w:p w:rsidR="00237114" w:rsidRPr="00BB2889" w:rsidRDefault="00237114" w:rsidP="00364D3F">
      <w:pPr>
        <w:spacing w:line="400" w:lineRule="exact"/>
        <w:ind w:firstLineChars="200" w:firstLine="31680"/>
        <w:rPr>
          <w:sz w:val="24"/>
        </w:rPr>
      </w:pPr>
      <w:r w:rsidRPr="00BB2889">
        <w:rPr>
          <w:rFonts w:hint="eastAsia"/>
          <w:sz w:val="24"/>
        </w:rPr>
        <w:t>我院于</w:t>
      </w:r>
      <w:r w:rsidRPr="00BB2889">
        <w:rPr>
          <w:sz w:val="24"/>
        </w:rPr>
        <w:t>2017</w:t>
      </w:r>
      <w:r w:rsidRPr="00BB2889">
        <w:rPr>
          <w:rFonts w:hint="eastAsia"/>
          <w:sz w:val="24"/>
        </w:rPr>
        <w:t>开始进行智慧校园建设</w:t>
      </w:r>
      <w:r w:rsidRPr="00BB2889">
        <w:rPr>
          <w:sz w:val="24"/>
        </w:rPr>
        <w:t>——</w:t>
      </w:r>
      <w:r w:rsidRPr="00BB2889">
        <w:rPr>
          <w:rFonts w:hint="eastAsia"/>
          <w:sz w:val="24"/>
        </w:rPr>
        <w:t>蓝墨云班课平台，自</w:t>
      </w:r>
      <w:r w:rsidRPr="00BB2889">
        <w:rPr>
          <w:sz w:val="24"/>
        </w:rPr>
        <w:t>2018</w:t>
      </w:r>
      <w:r w:rsidRPr="00BB2889">
        <w:rPr>
          <w:rFonts w:hint="eastAsia"/>
          <w:sz w:val="24"/>
        </w:rPr>
        <w:t>年</w:t>
      </w:r>
      <w:r w:rsidRPr="00BB2889">
        <w:rPr>
          <w:sz w:val="24"/>
        </w:rPr>
        <w:t>12</w:t>
      </w:r>
      <w:r w:rsidRPr="00BB2889">
        <w:rPr>
          <w:rFonts w:hint="eastAsia"/>
          <w:sz w:val="24"/>
        </w:rPr>
        <w:t>月份正式引入“云班课”教学，并定期在云班课组织评课、交流。</w:t>
      </w:r>
      <w:r w:rsidRPr="00BB2889">
        <w:rPr>
          <w:sz w:val="24"/>
        </w:rPr>
        <w:t>2021</w:t>
      </w:r>
      <w:r w:rsidRPr="00BB2889">
        <w:rPr>
          <w:rFonts w:hint="eastAsia"/>
          <w:sz w:val="24"/>
        </w:rPr>
        <w:t>年我校继续推广云班课教学，加强教学现代化管理手段，提升教师信息化教学能力，提高课堂教学效率。一年来，根据云教学平台管理数据统计，我院线上开设课程</w:t>
      </w:r>
      <w:r w:rsidRPr="00BB2889">
        <w:rPr>
          <w:sz w:val="24"/>
        </w:rPr>
        <w:t>1262</w:t>
      </w:r>
      <w:r w:rsidRPr="00BB2889">
        <w:rPr>
          <w:rFonts w:hint="eastAsia"/>
          <w:sz w:val="24"/>
        </w:rPr>
        <w:t>门，线上课程均学生数</w:t>
      </w:r>
      <w:r w:rsidRPr="00BB2889">
        <w:rPr>
          <w:sz w:val="24"/>
        </w:rPr>
        <w:t>39</w:t>
      </w:r>
      <w:r w:rsidRPr="00BB2889">
        <w:rPr>
          <w:rFonts w:hint="eastAsia"/>
          <w:sz w:val="24"/>
        </w:rPr>
        <w:t>人。在</w:t>
      </w:r>
      <w:r w:rsidRPr="00BB2889">
        <w:rPr>
          <w:sz w:val="24"/>
        </w:rPr>
        <w:t>2021</w:t>
      </w:r>
      <w:r w:rsidRPr="00BB2889">
        <w:rPr>
          <w:rFonts w:hint="eastAsia"/>
          <w:sz w:val="24"/>
        </w:rPr>
        <w:t>年全国十大魅力教师评比中，我院有</w:t>
      </w:r>
      <w:r w:rsidRPr="00BB2889">
        <w:rPr>
          <w:sz w:val="24"/>
        </w:rPr>
        <w:t>8</w:t>
      </w:r>
      <w:r w:rsidRPr="00BB2889">
        <w:rPr>
          <w:rFonts w:hint="eastAsia"/>
          <w:sz w:val="24"/>
        </w:rPr>
        <w:t>名教师上榜。</w:t>
      </w:r>
    </w:p>
    <w:p w:rsidR="00237114" w:rsidRPr="00DD5843" w:rsidRDefault="00237114" w:rsidP="00DD5843">
      <w:pPr>
        <w:rPr>
          <w:rFonts w:ascii="仿宋" w:eastAsia="仿宋" w:hAnsi="仿宋"/>
          <w:sz w:val="24"/>
        </w:rPr>
      </w:pPr>
      <w:r>
        <w:pict>
          <v:shape id="图片 6" o:spid="_x0000_i1030" type="#_x0000_t75" alt="1fb19245f5ec7d4912a3c71f7fd9cb2d" style="width:429pt;height:253.5pt">
            <v:imagedata r:id="rId12" o:title=""/>
          </v:shape>
        </w:pict>
      </w:r>
    </w:p>
    <w:p w:rsidR="00237114" w:rsidRPr="00BB2889" w:rsidRDefault="00237114" w:rsidP="00364D3F">
      <w:pPr>
        <w:spacing w:line="400" w:lineRule="exact"/>
        <w:ind w:firstLineChars="200" w:firstLine="31680"/>
        <w:rPr>
          <w:sz w:val="24"/>
        </w:rPr>
      </w:pPr>
      <w:r w:rsidRPr="00BB2889">
        <w:rPr>
          <w:sz w:val="24"/>
        </w:rPr>
        <w:t>——</w:t>
      </w:r>
      <w:r w:rsidRPr="00BB2889">
        <w:rPr>
          <w:rFonts w:hint="eastAsia"/>
          <w:sz w:val="24"/>
        </w:rPr>
        <w:t>教育科研</w:t>
      </w:r>
    </w:p>
    <w:p w:rsidR="00237114" w:rsidRPr="00BB2889" w:rsidRDefault="00237114" w:rsidP="00364D3F">
      <w:pPr>
        <w:spacing w:line="400" w:lineRule="exact"/>
        <w:ind w:firstLineChars="200" w:firstLine="31680"/>
        <w:rPr>
          <w:sz w:val="24"/>
        </w:rPr>
      </w:pPr>
      <w:r w:rsidRPr="00BB2889">
        <w:rPr>
          <w:rFonts w:hint="eastAsia"/>
          <w:sz w:val="24"/>
        </w:rPr>
        <w:t>学院高度重视教科研工作，通过开展课题研究、创新教育等，引领教师专业发展。学院引导教师根据工作中困惑积极开展校本课题研究，解决工作中难题，鼓励教师申报省、市级课题研究，引领教师专业成长。</w:t>
      </w:r>
      <w:r w:rsidRPr="00BB2889">
        <w:rPr>
          <w:sz w:val="24"/>
        </w:rPr>
        <w:t>2021</w:t>
      </w:r>
      <w:r w:rsidRPr="00BB2889">
        <w:rPr>
          <w:rFonts w:hint="eastAsia"/>
          <w:sz w:val="24"/>
        </w:rPr>
        <w:t>年，我院共有</w:t>
      </w:r>
      <w:r w:rsidRPr="00BB2889">
        <w:rPr>
          <w:sz w:val="24"/>
        </w:rPr>
        <w:t>1</w:t>
      </w:r>
      <w:r w:rsidRPr="00BB2889">
        <w:rPr>
          <w:rFonts w:hint="eastAsia"/>
          <w:sz w:val="24"/>
        </w:rPr>
        <w:t>个省职教学会课题和</w:t>
      </w:r>
      <w:r w:rsidRPr="00BB2889">
        <w:rPr>
          <w:sz w:val="24"/>
        </w:rPr>
        <w:t>4</w:t>
      </w:r>
      <w:r w:rsidRPr="00BB2889">
        <w:rPr>
          <w:rFonts w:hint="eastAsia"/>
          <w:sz w:val="24"/>
        </w:rPr>
        <w:t>个扬州市职业学校庆祝建党</w:t>
      </w:r>
      <w:r w:rsidRPr="00BB2889">
        <w:rPr>
          <w:sz w:val="24"/>
        </w:rPr>
        <w:t>100</w:t>
      </w:r>
      <w:r w:rsidRPr="00BB2889">
        <w:rPr>
          <w:rFonts w:hint="eastAsia"/>
          <w:sz w:val="24"/>
        </w:rPr>
        <w:t>周年思政课题成功立项并开题，另有</w:t>
      </w:r>
      <w:r w:rsidRPr="00BB2889">
        <w:rPr>
          <w:sz w:val="24"/>
        </w:rPr>
        <w:t>6</w:t>
      </w:r>
      <w:r w:rsidRPr="00BB2889">
        <w:rPr>
          <w:rFonts w:hint="eastAsia"/>
          <w:sz w:val="24"/>
        </w:rPr>
        <w:t>个校本课题结题，</w:t>
      </w:r>
      <w:r w:rsidRPr="00BB2889">
        <w:rPr>
          <w:sz w:val="24"/>
        </w:rPr>
        <w:t>4</w:t>
      </w:r>
      <w:r w:rsidRPr="00BB2889">
        <w:rPr>
          <w:rFonts w:hint="eastAsia"/>
          <w:sz w:val="24"/>
        </w:rPr>
        <w:t>个校本课题立项。</w:t>
      </w:r>
    </w:p>
    <w:p w:rsidR="00237114" w:rsidRDefault="00237114" w:rsidP="00364D3F">
      <w:pPr>
        <w:pStyle w:val="NormalWeb"/>
        <w:spacing w:before="0" w:beforeAutospacing="0" w:after="0" w:afterAutospacing="0" w:line="440" w:lineRule="exact"/>
        <w:ind w:firstLineChars="200" w:firstLine="31680"/>
        <w:rPr>
          <w:rFonts w:ascii="仿宋" w:eastAsia="仿宋" w:hAnsi="仿宋"/>
          <w:shd w:val="clear" w:color="auto" w:fill="FFFFFF"/>
        </w:rPr>
      </w:pPr>
      <w:r w:rsidRPr="00DD5843">
        <w:rPr>
          <w:rFonts w:ascii="仿宋" w:eastAsia="仿宋" w:hAnsi="仿宋"/>
          <w:b/>
          <w:shd w:val="clear" w:color="auto" w:fill="FFFFFF"/>
        </w:rPr>
        <w:t>3.3</w:t>
      </w:r>
      <w:r w:rsidRPr="00DD5843">
        <w:rPr>
          <w:rFonts w:ascii="仿宋" w:eastAsia="仿宋" w:hAnsi="仿宋" w:hint="eastAsia"/>
          <w:b/>
          <w:shd w:val="clear" w:color="auto" w:fill="FFFFFF"/>
        </w:rPr>
        <w:t>队伍建设</w:t>
      </w:r>
    </w:p>
    <w:p w:rsidR="00237114" w:rsidRPr="00526414" w:rsidRDefault="00237114" w:rsidP="00364D3F">
      <w:pPr>
        <w:spacing w:line="400" w:lineRule="exact"/>
        <w:ind w:firstLineChars="200" w:firstLine="31680"/>
        <w:rPr>
          <w:b/>
          <w:sz w:val="24"/>
        </w:rPr>
      </w:pPr>
      <w:r w:rsidRPr="00526414">
        <w:rPr>
          <w:b/>
          <w:sz w:val="24"/>
        </w:rPr>
        <w:t xml:space="preserve">3.3.1 </w:t>
      </w:r>
      <w:r w:rsidRPr="00526414">
        <w:rPr>
          <w:rFonts w:hint="eastAsia"/>
          <w:b/>
          <w:sz w:val="24"/>
        </w:rPr>
        <w:t>教师培训之青年教师培养</w:t>
      </w:r>
    </w:p>
    <w:p w:rsidR="00237114" w:rsidRPr="00BB2889" w:rsidRDefault="00237114" w:rsidP="00364D3F">
      <w:pPr>
        <w:spacing w:line="400" w:lineRule="exact"/>
        <w:ind w:firstLineChars="200" w:firstLine="31680"/>
        <w:rPr>
          <w:sz w:val="24"/>
        </w:rPr>
      </w:pPr>
      <w:r w:rsidRPr="00BB2889">
        <w:rPr>
          <w:rFonts w:hint="eastAsia"/>
          <w:sz w:val="24"/>
        </w:rPr>
        <w:t>做好新入职</w:t>
      </w:r>
      <w:r w:rsidRPr="00BB2889">
        <w:rPr>
          <w:sz w:val="24"/>
        </w:rPr>
        <w:t>5</w:t>
      </w:r>
      <w:r w:rsidRPr="00BB2889">
        <w:rPr>
          <w:rFonts w:hint="eastAsia"/>
          <w:sz w:val="24"/>
        </w:rPr>
        <w:t>年内教师的培养培训工作。一是采取以老带新，“结对子”培养。</w:t>
      </w:r>
      <w:r w:rsidRPr="00BB2889">
        <w:rPr>
          <w:sz w:val="24"/>
        </w:rPr>
        <w:t>9</w:t>
      </w:r>
      <w:r w:rsidRPr="00BB2889">
        <w:rPr>
          <w:rFonts w:hint="eastAsia"/>
          <w:sz w:val="24"/>
        </w:rPr>
        <w:t>月</w:t>
      </w:r>
      <w:r w:rsidRPr="00BB2889">
        <w:rPr>
          <w:sz w:val="24"/>
        </w:rPr>
        <w:t>11</w:t>
      </w:r>
      <w:r w:rsidRPr="00BB2889">
        <w:rPr>
          <w:rFonts w:hint="eastAsia"/>
          <w:sz w:val="24"/>
        </w:rPr>
        <w:t>日，举行一年一度的师徒结对仪式，为每位青年教师指定一名骨干教师作为指导教师，双方签订协议书，落实师徒职责，指导期为一年。师傅按照师徒协议书的有关规定，通过教学观摩、教学实践指导、开展研讨、指导撰写论文等形式，对青年教师进行传、帮、带；二是强化自我拓展，通过专业阅读、项目设计、课题研究等任务，由青年教师自学自修自研，实现自我加压，自我提高，自我发展。这些活动有效促进了青年教师专业发展，推进师资队伍建设，为学院可持续发展提供有力支撑。</w:t>
      </w:r>
    </w:p>
    <w:p w:rsidR="00237114" w:rsidRPr="00526414" w:rsidRDefault="00237114" w:rsidP="00364D3F">
      <w:pPr>
        <w:spacing w:line="400" w:lineRule="exact"/>
        <w:ind w:firstLineChars="200" w:firstLine="31680"/>
        <w:rPr>
          <w:b/>
          <w:sz w:val="24"/>
        </w:rPr>
      </w:pPr>
      <w:r w:rsidRPr="00526414">
        <w:rPr>
          <w:b/>
          <w:sz w:val="24"/>
        </w:rPr>
        <w:t xml:space="preserve">3.3.2 </w:t>
      </w:r>
      <w:r w:rsidRPr="00526414">
        <w:rPr>
          <w:rFonts w:hint="eastAsia"/>
          <w:b/>
          <w:sz w:val="24"/>
        </w:rPr>
        <w:t>教师常态化业务学习</w:t>
      </w:r>
    </w:p>
    <w:p w:rsidR="00237114" w:rsidRPr="00BB2889" w:rsidRDefault="00237114" w:rsidP="00364D3F">
      <w:pPr>
        <w:spacing w:line="400" w:lineRule="exact"/>
        <w:ind w:firstLineChars="200" w:firstLine="31680"/>
        <w:rPr>
          <w:sz w:val="24"/>
        </w:rPr>
      </w:pPr>
      <w:r w:rsidRPr="00BB2889">
        <w:rPr>
          <w:rFonts w:hint="eastAsia"/>
          <w:sz w:val="24"/>
        </w:rPr>
        <w:t>按照院长室要求，制定了详细的业务学习计划，各系部、各教研组都能严格执行业务学校计划，组织全体教师参与的教研组活动、业务学习</w:t>
      </w:r>
      <w:r w:rsidRPr="00BB2889">
        <w:rPr>
          <w:sz w:val="24"/>
        </w:rPr>
        <w:t>5</w:t>
      </w:r>
      <w:r w:rsidRPr="00BB2889">
        <w:rPr>
          <w:rFonts w:hint="eastAsia"/>
          <w:sz w:val="24"/>
        </w:rPr>
        <w:t>次，各系部教师集中学习</w:t>
      </w:r>
      <w:r w:rsidRPr="00BB2889">
        <w:rPr>
          <w:sz w:val="24"/>
        </w:rPr>
        <w:t>5</w:t>
      </w:r>
      <w:r w:rsidRPr="00BB2889">
        <w:rPr>
          <w:rFonts w:hint="eastAsia"/>
          <w:sz w:val="24"/>
        </w:rPr>
        <w:t>次。此外，因防控需求，本年度的教师业务学习形式以线上学习为主，线下交流为辅，线上学习资源共上传</w:t>
      </w:r>
      <w:r w:rsidRPr="00BB2889">
        <w:rPr>
          <w:sz w:val="24"/>
        </w:rPr>
        <w:t>21</w:t>
      </w:r>
      <w:r w:rsidRPr="00BB2889">
        <w:rPr>
          <w:rFonts w:hint="eastAsia"/>
          <w:sz w:val="24"/>
        </w:rPr>
        <w:t>个，线上互动交流活动达</w:t>
      </w:r>
      <w:r w:rsidRPr="00BB2889">
        <w:rPr>
          <w:sz w:val="24"/>
        </w:rPr>
        <w:t>5</w:t>
      </w:r>
      <w:r w:rsidRPr="00BB2889">
        <w:rPr>
          <w:rFonts w:hint="eastAsia"/>
          <w:sz w:val="24"/>
        </w:rPr>
        <w:t>次。</w:t>
      </w:r>
    </w:p>
    <w:p w:rsidR="00237114" w:rsidRPr="00DD5843" w:rsidRDefault="00237114" w:rsidP="00364D3F">
      <w:pPr>
        <w:pStyle w:val="NormalWeb"/>
        <w:spacing w:before="0" w:beforeAutospacing="0" w:after="0" w:afterAutospacing="0" w:line="440" w:lineRule="exact"/>
        <w:ind w:firstLineChars="200" w:firstLine="31680"/>
        <w:rPr>
          <w:rFonts w:ascii="仿宋" w:eastAsia="仿宋" w:hAnsi="仿宋"/>
          <w:b/>
          <w:shd w:val="clear" w:color="auto" w:fill="FFFFFF"/>
        </w:rPr>
      </w:pPr>
      <w:r w:rsidRPr="00DD5843">
        <w:rPr>
          <w:rFonts w:ascii="仿宋" w:eastAsia="仿宋" w:hAnsi="仿宋"/>
          <w:b/>
          <w:shd w:val="clear" w:color="auto" w:fill="FFFFFF"/>
        </w:rPr>
        <w:t>3.4</w:t>
      </w:r>
      <w:r w:rsidRPr="00DD5843">
        <w:rPr>
          <w:rFonts w:ascii="仿宋" w:eastAsia="仿宋" w:hAnsi="仿宋" w:hint="eastAsia"/>
          <w:b/>
          <w:shd w:val="clear" w:color="auto" w:fill="FFFFFF"/>
        </w:rPr>
        <w:t>质量保证</w:t>
      </w:r>
    </w:p>
    <w:p w:rsidR="00237114" w:rsidRPr="00BB2889" w:rsidRDefault="00237114" w:rsidP="00364D3F">
      <w:pPr>
        <w:spacing w:line="400" w:lineRule="exact"/>
        <w:ind w:firstLineChars="200" w:firstLine="31680"/>
        <w:rPr>
          <w:sz w:val="24"/>
        </w:rPr>
      </w:pPr>
      <w:r w:rsidRPr="00BB2889">
        <w:rPr>
          <w:rFonts w:hint="eastAsia"/>
          <w:sz w:val="24"/>
        </w:rPr>
        <w:t>学院十分重视专业和学科建设。目前开设的专业有：数控加工、电气自动化设备安装与维修、机电一体化、广告设计、汽车装配与维修、焊接技术及自动化、电工电子、酒店管理、工业机器人维护、通信运营等；常设技师专业有：机电一体化、机械加工及数控技术、电气自动化设备安装与维修、模具设计与制造。学院严格按照江苏省职业学院专业指导性人才培养方案制定实施性教学计划，学生按照</w:t>
      </w:r>
      <w:r w:rsidRPr="00BB2889">
        <w:rPr>
          <w:sz w:val="24"/>
        </w:rPr>
        <w:t>2.5</w:t>
      </w:r>
      <w:r w:rsidRPr="00BB2889">
        <w:rPr>
          <w:rFonts w:hint="eastAsia"/>
          <w:sz w:val="24"/>
        </w:rPr>
        <w:t>（</w:t>
      </w:r>
      <w:r w:rsidRPr="00BB2889">
        <w:rPr>
          <w:sz w:val="24"/>
        </w:rPr>
        <w:t>4.5</w:t>
      </w:r>
      <w:r w:rsidRPr="00BB2889">
        <w:rPr>
          <w:rFonts w:hint="eastAsia"/>
          <w:sz w:val="24"/>
        </w:rPr>
        <w:t>）</w:t>
      </w:r>
      <w:r w:rsidRPr="00BB2889">
        <w:rPr>
          <w:sz w:val="24"/>
        </w:rPr>
        <w:t>+0.5</w:t>
      </w:r>
      <w:r w:rsidRPr="00BB2889">
        <w:rPr>
          <w:rFonts w:hint="eastAsia"/>
          <w:sz w:val="24"/>
        </w:rPr>
        <w:t>的教学计划实施教学，学生校外顶岗时间不超过</w:t>
      </w:r>
      <w:r w:rsidRPr="00BB2889">
        <w:rPr>
          <w:sz w:val="24"/>
        </w:rPr>
        <w:t>0.5</w:t>
      </w:r>
      <w:r w:rsidRPr="00BB2889">
        <w:rPr>
          <w:rFonts w:hint="eastAsia"/>
          <w:sz w:val="24"/>
        </w:rPr>
        <w:t>年。并根据地方经济发展和企业技术进步对高技能人才知识、技能、能力素质等方面的要求，紧紧围绕专业培养目标的三个零距离，即教育教学与社会需求零距离；文化专业课程为技能服务零距离；学生职业能力与工作岗位要求零距离，对准职业资格标准制定了各专业实施性教学计划并按要求报扬州市人力资源和社会保障局教研室备案。</w:t>
      </w:r>
    </w:p>
    <w:p w:rsidR="00237114" w:rsidRPr="00BB2889" w:rsidRDefault="00237114" w:rsidP="00364D3F">
      <w:pPr>
        <w:spacing w:line="400" w:lineRule="exact"/>
        <w:ind w:firstLineChars="200" w:firstLine="31680"/>
        <w:rPr>
          <w:sz w:val="24"/>
        </w:rPr>
      </w:pPr>
      <w:r w:rsidRPr="00BB2889">
        <w:rPr>
          <w:rFonts w:hint="eastAsia"/>
          <w:sz w:val="24"/>
        </w:rPr>
        <w:t>学院努力改进教学方法，改善教学手段，大力推进教学改革，积极探索新的行之有效的教学方法，包括行动导向一体化教学（六步教学法）、多媒体教学、案例式教学和模拟式教学等多种教学手段。</w:t>
      </w:r>
    </w:p>
    <w:p w:rsidR="00237114" w:rsidRPr="00BB2889" w:rsidRDefault="00237114" w:rsidP="00364D3F">
      <w:pPr>
        <w:spacing w:line="400" w:lineRule="exact"/>
        <w:ind w:firstLineChars="200" w:firstLine="31680"/>
        <w:rPr>
          <w:sz w:val="24"/>
        </w:rPr>
      </w:pPr>
      <w:r w:rsidRPr="00BB2889">
        <w:rPr>
          <w:rFonts w:hint="eastAsia"/>
          <w:sz w:val="24"/>
        </w:rPr>
        <w:t>近年来，学院全面推行理论、实习一体化教学，通过德国“双元制”模式，积极探索汽车机电师</w:t>
      </w:r>
      <w:r w:rsidRPr="00BB2889">
        <w:rPr>
          <w:sz w:val="24"/>
        </w:rPr>
        <w:t>IHK</w:t>
      </w:r>
      <w:r w:rsidRPr="00BB2889">
        <w:rPr>
          <w:rFonts w:hint="eastAsia"/>
          <w:sz w:val="24"/>
        </w:rPr>
        <w:t>、德国机电满师、德国诺浩（</w:t>
      </w:r>
      <w:r w:rsidRPr="00BB2889">
        <w:rPr>
          <w:sz w:val="24"/>
        </w:rPr>
        <w:t>F+U</w:t>
      </w:r>
      <w:r w:rsidRPr="00BB2889">
        <w:rPr>
          <w:rFonts w:hint="eastAsia"/>
          <w:sz w:val="24"/>
        </w:rPr>
        <w:t>）</w:t>
      </w:r>
      <w:r w:rsidRPr="00BB2889">
        <w:rPr>
          <w:sz w:val="24"/>
        </w:rPr>
        <w:t>HWK</w:t>
      </w:r>
      <w:r w:rsidRPr="00BB2889">
        <w:rPr>
          <w:rFonts w:hint="eastAsia"/>
          <w:sz w:val="24"/>
        </w:rPr>
        <w:t>课程体系，加大现代化教学设施的投资力度，能够根据课程内容和学生特点，推行以学生为主体，以能力为本位的新的教学理念，改革“满堂灌”的教学方法，探索启发式、讨论式等教学方法，并积极探索和灵活运用任务驱动、项目引领、行动导向等先进教学方法，在相关课程教学中均有很好的体现并收到良好的教学效果。通过“冠名班”试点模式，全面实施校企融合，进行教学方法的改进。除此之外，考试改革、加强实践环节和结合科研促进教学，取得了较好的效果。</w:t>
      </w:r>
    </w:p>
    <w:p w:rsidR="00237114" w:rsidRPr="00BB2889" w:rsidRDefault="00237114" w:rsidP="00364D3F">
      <w:pPr>
        <w:spacing w:line="400" w:lineRule="exact"/>
        <w:ind w:firstLineChars="200" w:firstLine="31680"/>
        <w:rPr>
          <w:sz w:val="24"/>
        </w:rPr>
      </w:pPr>
      <w:r w:rsidRPr="00BB2889">
        <w:rPr>
          <w:rFonts w:hint="eastAsia"/>
          <w:sz w:val="24"/>
        </w:rPr>
        <w:t>学院制订有严密的教学质量管理体系以及教学质量评价体系。</w:t>
      </w:r>
    </w:p>
    <w:p w:rsidR="00237114" w:rsidRPr="00BB2889" w:rsidRDefault="00237114" w:rsidP="00364D3F">
      <w:pPr>
        <w:spacing w:line="400" w:lineRule="exact"/>
        <w:ind w:firstLineChars="200" w:firstLine="31680"/>
        <w:rPr>
          <w:sz w:val="24"/>
        </w:rPr>
      </w:pPr>
      <w:r w:rsidRPr="00BB2889">
        <w:rPr>
          <w:rFonts w:hint="eastAsia"/>
          <w:sz w:val="24"/>
        </w:rPr>
        <w:t>学生的专业技能评价主要有两种方式：一是学院通过与国外汽车行会的考证合作，大力改善教学方法与教学成效，通过第三方评价体系的建立，实现情境教学与企业生产教学无缝对接。二是学院根据教学计划的安排，在不同的学期通过白沙技能鉴定所对学生初级、中级、高级技能实行鉴定，对不能按时取得相应技能等级的同学，给予补训和补考的机会。</w:t>
      </w:r>
    </w:p>
    <w:p w:rsidR="00237114" w:rsidRPr="00BB2889" w:rsidRDefault="00237114" w:rsidP="00364D3F">
      <w:pPr>
        <w:spacing w:line="400" w:lineRule="exact"/>
        <w:ind w:firstLineChars="200" w:firstLine="31680"/>
        <w:rPr>
          <w:sz w:val="24"/>
        </w:rPr>
      </w:pPr>
      <w:r w:rsidRPr="00BB2889">
        <w:rPr>
          <w:rFonts w:hint="eastAsia"/>
          <w:sz w:val="24"/>
        </w:rPr>
        <w:t>学院设有专门机构对教学过程和教学质量进行监控、诊断并督促改进。学院设制督导室，系部设有相应的督导小组，每天对教师教、学生学等多方面进行督查，一月形成一次督导报告，上报院长室，并在教职工大会上通报交有相应部门解决。对出现的问题能够做到件件要落实，件件有反馈。</w:t>
      </w:r>
      <w:r w:rsidRPr="00BB2889">
        <w:rPr>
          <w:sz w:val="24"/>
        </w:rPr>
        <w:t xml:space="preserve"> </w:t>
      </w:r>
    </w:p>
    <w:p w:rsidR="00237114" w:rsidRPr="00BB2889" w:rsidRDefault="00237114" w:rsidP="00364D3F">
      <w:pPr>
        <w:spacing w:line="400" w:lineRule="exact"/>
        <w:ind w:firstLineChars="200" w:firstLine="31680"/>
        <w:rPr>
          <w:sz w:val="24"/>
        </w:rPr>
      </w:pPr>
      <w:r w:rsidRPr="00BB2889">
        <w:rPr>
          <w:rFonts w:hint="eastAsia"/>
          <w:sz w:val="24"/>
        </w:rPr>
        <w:t>根据省教育厅的相关文件要求，学院组织中职三年级学生参加学业水平考试。考前以系部为单位，实行班主任负责制，组织学生进行题库的训练、技能的模考，确保学生取得了良好成绩。</w:t>
      </w:r>
    </w:p>
    <w:p w:rsidR="00237114" w:rsidRDefault="00237114" w:rsidP="00603511">
      <w:pPr>
        <w:pStyle w:val="NormalWeb"/>
        <w:spacing w:before="0" w:beforeAutospacing="0" w:after="0" w:afterAutospacing="0" w:line="440" w:lineRule="exact"/>
        <w:jc w:val="center"/>
        <w:rPr>
          <w:rFonts w:ascii="仿宋" w:eastAsia="仿宋" w:hAnsi="仿宋"/>
          <w:shd w:val="clear" w:color="auto" w:fill="FFFFFF"/>
        </w:rPr>
      </w:pPr>
      <w:r>
        <w:rPr>
          <w:rFonts w:ascii="仿宋" w:eastAsia="仿宋" w:hAnsi="仿宋" w:hint="eastAsia"/>
          <w:shd w:val="clear" w:color="auto" w:fill="FFFFFF"/>
        </w:rPr>
        <w:t>近两年学校学测情况对比</w:t>
      </w:r>
    </w:p>
    <w:tbl>
      <w:tblPr>
        <w:tblW w:w="907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2880"/>
        <w:gridCol w:w="720"/>
        <w:gridCol w:w="1800"/>
        <w:gridCol w:w="1884"/>
        <w:gridCol w:w="1053"/>
      </w:tblGrid>
      <w:tr w:rsidR="00237114" w:rsidRPr="00FE617E" w:rsidTr="00FE617E">
        <w:trPr>
          <w:trHeight w:val="799"/>
        </w:trPr>
        <w:tc>
          <w:tcPr>
            <w:tcW w:w="735" w:type="dxa"/>
            <w:vAlign w:val="center"/>
          </w:tcPr>
          <w:p w:rsidR="00237114" w:rsidRPr="00FE617E" w:rsidRDefault="00237114" w:rsidP="00FE617E">
            <w:pPr>
              <w:jc w:val="center"/>
              <w:rPr>
                <w:rFonts w:ascii="宋体"/>
              </w:rPr>
            </w:pPr>
            <w:r w:rsidRPr="00FE617E">
              <w:rPr>
                <w:rFonts w:ascii="宋体" w:hAnsi="宋体" w:hint="eastAsia"/>
              </w:rPr>
              <w:t>序号</w:t>
            </w:r>
          </w:p>
        </w:tc>
        <w:tc>
          <w:tcPr>
            <w:tcW w:w="2880" w:type="dxa"/>
            <w:vAlign w:val="center"/>
          </w:tcPr>
          <w:p w:rsidR="00237114" w:rsidRPr="00FE617E" w:rsidRDefault="00237114" w:rsidP="00FE617E">
            <w:pPr>
              <w:jc w:val="center"/>
              <w:rPr>
                <w:rFonts w:ascii="宋体"/>
              </w:rPr>
            </w:pPr>
            <w:r w:rsidRPr="00FE617E">
              <w:rPr>
                <w:rFonts w:ascii="宋体" w:hAnsi="宋体" w:hint="eastAsia"/>
              </w:rPr>
              <w:t>指标</w:t>
            </w:r>
          </w:p>
        </w:tc>
        <w:tc>
          <w:tcPr>
            <w:tcW w:w="720" w:type="dxa"/>
            <w:vAlign w:val="center"/>
          </w:tcPr>
          <w:p w:rsidR="00237114" w:rsidRPr="00FE617E" w:rsidRDefault="00237114" w:rsidP="00FE617E">
            <w:pPr>
              <w:jc w:val="center"/>
              <w:rPr>
                <w:rFonts w:ascii="宋体"/>
              </w:rPr>
            </w:pPr>
            <w:r w:rsidRPr="00FE617E">
              <w:rPr>
                <w:rFonts w:ascii="宋体" w:hAnsi="宋体" w:hint="eastAsia"/>
              </w:rPr>
              <w:t>单位</w:t>
            </w:r>
          </w:p>
        </w:tc>
        <w:tc>
          <w:tcPr>
            <w:tcW w:w="1800" w:type="dxa"/>
            <w:vAlign w:val="center"/>
          </w:tcPr>
          <w:p w:rsidR="00237114" w:rsidRPr="00FE617E" w:rsidRDefault="00237114" w:rsidP="00FE617E">
            <w:pPr>
              <w:jc w:val="center"/>
              <w:rPr>
                <w:rFonts w:ascii="宋体"/>
              </w:rPr>
            </w:pPr>
            <w:r w:rsidRPr="00FE617E">
              <w:rPr>
                <w:rFonts w:ascii="宋体" w:hAnsi="宋体"/>
              </w:rPr>
              <w:t>2019-2020</w:t>
            </w:r>
            <w:r w:rsidRPr="00FE617E">
              <w:rPr>
                <w:rFonts w:ascii="宋体" w:hAnsi="宋体" w:hint="eastAsia"/>
              </w:rPr>
              <w:t>学年</w:t>
            </w:r>
          </w:p>
        </w:tc>
        <w:tc>
          <w:tcPr>
            <w:tcW w:w="1884" w:type="dxa"/>
            <w:vAlign w:val="center"/>
          </w:tcPr>
          <w:p w:rsidR="00237114" w:rsidRPr="00FE617E" w:rsidRDefault="00237114" w:rsidP="00FE617E">
            <w:pPr>
              <w:jc w:val="center"/>
              <w:rPr>
                <w:rFonts w:ascii="宋体"/>
              </w:rPr>
            </w:pPr>
            <w:r w:rsidRPr="00FE617E">
              <w:rPr>
                <w:rFonts w:ascii="宋体" w:hAnsi="宋体"/>
              </w:rPr>
              <w:t>2020-2021</w:t>
            </w:r>
            <w:r w:rsidRPr="00FE617E">
              <w:rPr>
                <w:rFonts w:ascii="宋体" w:hAnsi="宋体" w:hint="eastAsia"/>
              </w:rPr>
              <w:t>学年</w:t>
            </w:r>
          </w:p>
        </w:tc>
        <w:tc>
          <w:tcPr>
            <w:tcW w:w="1053" w:type="dxa"/>
            <w:vAlign w:val="center"/>
          </w:tcPr>
          <w:p w:rsidR="00237114" w:rsidRPr="00FE617E" w:rsidRDefault="00237114" w:rsidP="00FE617E">
            <w:pPr>
              <w:jc w:val="center"/>
              <w:rPr>
                <w:rFonts w:ascii="宋体"/>
              </w:rPr>
            </w:pPr>
            <w:r w:rsidRPr="00FE617E">
              <w:rPr>
                <w:rFonts w:ascii="宋体" w:hAnsi="宋体" w:hint="eastAsia"/>
              </w:rPr>
              <w:t>增量</w:t>
            </w:r>
          </w:p>
        </w:tc>
      </w:tr>
      <w:tr w:rsidR="00237114" w:rsidRPr="00FE617E" w:rsidTr="00FE617E">
        <w:trPr>
          <w:trHeight w:val="402"/>
        </w:trPr>
        <w:tc>
          <w:tcPr>
            <w:tcW w:w="735" w:type="dxa"/>
            <w:vAlign w:val="center"/>
          </w:tcPr>
          <w:p w:rsidR="00237114" w:rsidRPr="00FE617E" w:rsidRDefault="00237114" w:rsidP="00FE617E">
            <w:pPr>
              <w:jc w:val="center"/>
              <w:rPr>
                <w:rFonts w:ascii="宋体" w:hAnsi="宋体"/>
              </w:rPr>
            </w:pPr>
            <w:r w:rsidRPr="00FE617E">
              <w:rPr>
                <w:rFonts w:ascii="宋体" w:hAnsi="宋体"/>
              </w:rPr>
              <w:t>1</w:t>
            </w:r>
          </w:p>
        </w:tc>
        <w:tc>
          <w:tcPr>
            <w:tcW w:w="2880" w:type="dxa"/>
            <w:vAlign w:val="center"/>
          </w:tcPr>
          <w:p w:rsidR="00237114" w:rsidRPr="00FE617E" w:rsidRDefault="00237114" w:rsidP="00FE617E">
            <w:pPr>
              <w:jc w:val="center"/>
              <w:rPr>
                <w:rFonts w:ascii="宋体"/>
              </w:rPr>
            </w:pPr>
            <w:r w:rsidRPr="00FE617E">
              <w:rPr>
                <w:rFonts w:ascii="宋体" w:hAnsi="宋体" w:hint="eastAsia"/>
              </w:rPr>
              <w:t>学考文化基础课考试人数</w:t>
            </w:r>
          </w:p>
        </w:tc>
        <w:tc>
          <w:tcPr>
            <w:tcW w:w="720" w:type="dxa"/>
            <w:vAlign w:val="center"/>
          </w:tcPr>
          <w:p w:rsidR="00237114" w:rsidRPr="00FE617E" w:rsidRDefault="00237114" w:rsidP="00FE617E">
            <w:pPr>
              <w:jc w:val="center"/>
              <w:rPr>
                <w:rFonts w:ascii="宋体"/>
              </w:rPr>
            </w:pPr>
            <w:r w:rsidRPr="00FE617E">
              <w:rPr>
                <w:rFonts w:ascii="宋体" w:hAnsi="宋体" w:hint="eastAsia"/>
              </w:rPr>
              <w:t>人</w:t>
            </w:r>
          </w:p>
        </w:tc>
        <w:tc>
          <w:tcPr>
            <w:tcW w:w="1800" w:type="dxa"/>
            <w:vAlign w:val="center"/>
          </w:tcPr>
          <w:p w:rsidR="00237114" w:rsidRPr="00FE617E" w:rsidRDefault="00237114" w:rsidP="00FE617E">
            <w:pPr>
              <w:jc w:val="center"/>
              <w:rPr>
                <w:rFonts w:ascii="宋体" w:hAnsi="宋体"/>
              </w:rPr>
            </w:pPr>
            <w:r w:rsidRPr="00FE617E">
              <w:rPr>
                <w:rFonts w:ascii="宋体" w:hAnsi="宋体"/>
              </w:rPr>
              <w:t>408</w:t>
            </w:r>
          </w:p>
        </w:tc>
        <w:tc>
          <w:tcPr>
            <w:tcW w:w="1884" w:type="dxa"/>
            <w:vAlign w:val="center"/>
          </w:tcPr>
          <w:p w:rsidR="00237114" w:rsidRPr="00FE617E" w:rsidRDefault="00237114" w:rsidP="00FE617E">
            <w:pPr>
              <w:jc w:val="center"/>
              <w:rPr>
                <w:rFonts w:ascii="宋体" w:hAnsi="宋体"/>
              </w:rPr>
            </w:pPr>
            <w:r w:rsidRPr="00FE617E">
              <w:rPr>
                <w:rFonts w:ascii="宋体" w:hAnsi="宋体"/>
              </w:rPr>
              <w:t>252</w:t>
            </w:r>
          </w:p>
        </w:tc>
        <w:tc>
          <w:tcPr>
            <w:tcW w:w="0" w:type="auto"/>
            <w:noWrap/>
            <w:vAlign w:val="center"/>
          </w:tcPr>
          <w:p w:rsidR="00237114" w:rsidRPr="00FE617E" w:rsidRDefault="00237114" w:rsidP="00FE617E">
            <w:pPr>
              <w:jc w:val="center"/>
              <w:rPr>
                <w:rFonts w:ascii="宋体" w:hAnsi="宋体"/>
              </w:rPr>
            </w:pPr>
            <w:r w:rsidRPr="00FE617E">
              <w:rPr>
                <w:rFonts w:ascii="宋体" w:hAnsi="宋体"/>
              </w:rPr>
              <w:t>-156</w:t>
            </w:r>
          </w:p>
        </w:tc>
      </w:tr>
      <w:tr w:rsidR="00237114" w:rsidRPr="00FE617E" w:rsidTr="00FE617E">
        <w:trPr>
          <w:trHeight w:val="402"/>
        </w:trPr>
        <w:tc>
          <w:tcPr>
            <w:tcW w:w="735" w:type="dxa"/>
            <w:vAlign w:val="center"/>
          </w:tcPr>
          <w:p w:rsidR="00237114" w:rsidRPr="00FE617E" w:rsidRDefault="00237114" w:rsidP="00FE617E">
            <w:pPr>
              <w:jc w:val="center"/>
              <w:rPr>
                <w:rFonts w:ascii="宋体" w:hAnsi="宋体"/>
              </w:rPr>
            </w:pPr>
            <w:r w:rsidRPr="00FE617E">
              <w:rPr>
                <w:rFonts w:ascii="宋体" w:hAnsi="宋体"/>
              </w:rPr>
              <w:t>2</w:t>
            </w:r>
          </w:p>
        </w:tc>
        <w:tc>
          <w:tcPr>
            <w:tcW w:w="2880" w:type="dxa"/>
            <w:vAlign w:val="center"/>
          </w:tcPr>
          <w:p w:rsidR="00237114" w:rsidRPr="00FE617E" w:rsidRDefault="00237114" w:rsidP="00FE617E">
            <w:pPr>
              <w:jc w:val="center"/>
              <w:rPr>
                <w:rFonts w:ascii="宋体"/>
              </w:rPr>
            </w:pPr>
            <w:r w:rsidRPr="00FE617E">
              <w:rPr>
                <w:rFonts w:ascii="宋体" w:hAnsi="宋体" w:hint="eastAsia"/>
              </w:rPr>
              <w:t>学考文化基础课考试合格率</w:t>
            </w:r>
          </w:p>
        </w:tc>
        <w:tc>
          <w:tcPr>
            <w:tcW w:w="720" w:type="dxa"/>
            <w:vAlign w:val="center"/>
          </w:tcPr>
          <w:p w:rsidR="00237114" w:rsidRPr="00FE617E" w:rsidRDefault="00237114" w:rsidP="00FE617E">
            <w:pPr>
              <w:jc w:val="center"/>
              <w:rPr>
                <w:rFonts w:ascii="宋体" w:hAnsi="宋体"/>
              </w:rPr>
            </w:pPr>
            <w:r w:rsidRPr="00FE617E">
              <w:rPr>
                <w:rFonts w:ascii="宋体" w:hAnsi="宋体"/>
              </w:rPr>
              <w:t>%</w:t>
            </w:r>
          </w:p>
        </w:tc>
        <w:tc>
          <w:tcPr>
            <w:tcW w:w="1800" w:type="dxa"/>
            <w:vAlign w:val="center"/>
          </w:tcPr>
          <w:p w:rsidR="00237114" w:rsidRPr="00FE617E" w:rsidRDefault="00237114" w:rsidP="00FE617E">
            <w:pPr>
              <w:jc w:val="center"/>
              <w:rPr>
                <w:rFonts w:ascii="宋体" w:hAnsi="宋体"/>
              </w:rPr>
            </w:pPr>
            <w:r w:rsidRPr="00FE617E">
              <w:rPr>
                <w:rFonts w:ascii="宋体" w:hAnsi="宋体"/>
              </w:rPr>
              <w:t>86.80%</w:t>
            </w:r>
          </w:p>
        </w:tc>
        <w:tc>
          <w:tcPr>
            <w:tcW w:w="1884" w:type="dxa"/>
            <w:vAlign w:val="center"/>
          </w:tcPr>
          <w:p w:rsidR="00237114" w:rsidRPr="00FE617E" w:rsidRDefault="00237114" w:rsidP="00FE617E">
            <w:pPr>
              <w:jc w:val="center"/>
              <w:rPr>
                <w:rFonts w:ascii="宋体" w:hAnsi="宋体"/>
              </w:rPr>
            </w:pPr>
            <w:r w:rsidRPr="00FE617E">
              <w:rPr>
                <w:rFonts w:ascii="宋体" w:hAnsi="宋体"/>
              </w:rPr>
              <w:t>69.05%</w:t>
            </w:r>
          </w:p>
        </w:tc>
        <w:tc>
          <w:tcPr>
            <w:tcW w:w="0" w:type="auto"/>
            <w:noWrap/>
            <w:vAlign w:val="center"/>
          </w:tcPr>
          <w:p w:rsidR="00237114" w:rsidRPr="00FE617E" w:rsidRDefault="00237114" w:rsidP="00FE617E">
            <w:pPr>
              <w:jc w:val="center"/>
              <w:rPr>
                <w:rFonts w:ascii="宋体" w:hAnsi="宋体"/>
              </w:rPr>
            </w:pPr>
            <w:r w:rsidRPr="00FE617E">
              <w:rPr>
                <w:rFonts w:ascii="宋体" w:hAnsi="宋体"/>
              </w:rPr>
              <w:t>-17.75%</w:t>
            </w:r>
          </w:p>
        </w:tc>
      </w:tr>
      <w:tr w:rsidR="00237114" w:rsidRPr="00FE617E" w:rsidTr="00FE617E">
        <w:trPr>
          <w:trHeight w:val="402"/>
        </w:trPr>
        <w:tc>
          <w:tcPr>
            <w:tcW w:w="735" w:type="dxa"/>
            <w:vAlign w:val="center"/>
          </w:tcPr>
          <w:p w:rsidR="00237114" w:rsidRPr="00FE617E" w:rsidRDefault="00237114" w:rsidP="00FE617E">
            <w:pPr>
              <w:jc w:val="center"/>
              <w:rPr>
                <w:rFonts w:ascii="宋体" w:hAnsi="宋体"/>
              </w:rPr>
            </w:pPr>
            <w:r w:rsidRPr="00FE617E">
              <w:rPr>
                <w:rFonts w:ascii="宋体" w:hAnsi="宋体"/>
              </w:rPr>
              <w:t>3</w:t>
            </w:r>
          </w:p>
        </w:tc>
        <w:tc>
          <w:tcPr>
            <w:tcW w:w="2880" w:type="dxa"/>
            <w:vAlign w:val="center"/>
          </w:tcPr>
          <w:p w:rsidR="00237114" w:rsidRPr="00FE617E" w:rsidRDefault="00237114" w:rsidP="00FE617E">
            <w:pPr>
              <w:jc w:val="center"/>
              <w:rPr>
                <w:rFonts w:ascii="宋体"/>
              </w:rPr>
            </w:pPr>
            <w:r w:rsidRPr="00FE617E">
              <w:rPr>
                <w:rFonts w:ascii="宋体" w:hAnsi="宋体" w:hint="eastAsia"/>
              </w:rPr>
              <w:t>参加学考专业技能考试人数</w:t>
            </w:r>
          </w:p>
        </w:tc>
        <w:tc>
          <w:tcPr>
            <w:tcW w:w="720" w:type="dxa"/>
            <w:vAlign w:val="center"/>
          </w:tcPr>
          <w:p w:rsidR="00237114" w:rsidRPr="00FE617E" w:rsidRDefault="00237114" w:rsidP="00FE617E">
            <w:pPr>
              <w:jc w:val="center"/>
              <w:rPr>
                <w:rFonts w:ascii="宋体"/>
              </w:rPr>
            </w:pPr>
            <w:r w:rsidRPr="00FE617E">
              <w:rPr>
                <w:rFonts w:ascii="宋体" w:hAnsi="宋体" w:hint="eastAsia"/>
              </w:rPr>
              <w:t>人</w:t>
            </w:r>
          </w:p>
        </w:tc>
        <w:tc>
          <w:tcPr>
            <w:tcW w:w="1800" w:type="dxa"/>
            <w:vAlign w:val="center"/>
          </w:tcPr>
          <w:p w:rsidR="00237114" w:rsidRPr="00FE617E" w:rsidRDefault="00237114" w:rsidP="00FE617E">
            <w:pPr>
              <w:jc w:val="center"/>
              <w:rPr>
                <w:rFonts w:ascii="宋体" w:hAnsi="宋体"/>
              </w:rPr>
            </w:pPr>
            <w:r w:rsidRPr="00FE617E">
              <w:rPr>
                <w:rFonts w:ascii="宋体" w:hAnsi="宋体"/>
              </w:rPr>
              <w:t>418</w:t>
            </w:r>
          </w:p>
        </w:tc>
        <w:tc>
          <w:tcPr>
            <w:tcW w:w="1884" w:type="dxa"/>
            <w:vAlign w:val="center"/>
          </w:tcPr>
          <w:p w:rsidR="00237114" w:rsidRPr="00FE617E" w:rsidRDefault="00237114" w:rsidP="00FE617E">
            <w:pPr>
              <w:jc w:val="center"/>
              <w:rPr>
                <w:rFonts w:ascii="宋体" w:hAnsi="宋体"/>
              </w:rPr>
            </w:pPr>
            <w:r w:rsidRPr="00FE617E">
              <w:rPr>
                <w:rFonts w:ascii="宋体" w:hAnsi="宋体"/>
              </w:rPr>
              <w:t>248</w:t>
            </w:r>
          </w:p>
        </w:tc>
        <w:tc>
          <w:tcPr>
            <w:tcW w:w="0" w:type="auto"/>
            <w:noWrap/>
            <w:vAlign w:val="center"/>
          </w:tcPr>
          <w:p w:rsidR="00237114" w:rsidRPr="00FE617E" w:rsidRDefault="00237114" w:rsidP="00FE617E">
            <w:pPr>
              <w:jc w:val="center"/>
              <w:rPr>
                <w:rFonts w:ascii="宋体" w:hAnsi="宋体"/>
              </w:rPr>
            </w:pPr>
            <w:r w:rsidRPr="00FE617E">
              <w:rPr>
                <w:rFonts w:ascii="宋体" w:hAnsi="宋体"/>
              </w:rPr>
              <w:t>-170</w:t>
            </w:r>
          </w:p>
        </w:tc>
      </w:tr>
      <w:tr w:rsidR="00237114" w:rsidRPr="00FE617E" w:rsidTr="00FE617E">
        <w:trPr>
          <w:trHeight w:val="402"/>
        </w:trPr>
        <w:tc>
          <w:tcPr>
            <w:tcW w:w="735" w:type="dxa"/>
            <w:vAlign w:val="center"/>
          </w:tcPr>
          <w:p w:rsidR="00237114" w:rsidRPr="00FE617E" w:rsidRDefault="00237114" w:rsidP="00FE617E">
            <w:pPr>
              <w:jc w:val="center"/>
              <w:rPr>
                <w:rFonts w:ascii="宋体" w:hAnsi="宋体"/>
              </w:rPr>
            </w:pPr>
            <w:r w:rsidRPr="00FE617E">
              <w:rPr>
                <w:rFonts w:ascii="宋体" w:hAnsi="宋体"/>
              </w:rPr>
              <w:t>4</w:t>
            </w:r>
          </w:p>
        </w:tc>
        <w:tc>
          <w:tcPr>
            <w:tcW w:w="2880" w:type="dxa"/>
            <w:vAlign w:val="center"/>
          </w:tcPr>
          <w:p w:rsidR="00237114" w:rsidRPr="00FE617E" w:rsidRDefault="00237114" w:rsidP="00FE617E">
            <w:pPr>
              <w:jc w:val="center"/>
              <w:rPr>
                <w:rFonts w:ascii="宋体"/>
              </w:rPr>
            </w:pPr>
            <w:r w:rsidRPr="00FE617E">
              <w:rPr>
                <w:rFonts w:ascii="宋体" w:hAnsi="宋体" w:hint="eastAsia"/>
              </w:rPr>
              <w:t>学考专业技能考试合格率</w:t>
            </w:r>
          </w:p>
        </w:tc>
        <w:tc>
          <w:tcPr>
            <w:tcW w:w="720" w:type="dxa"/>
            <w:vAlign w:val="center"/>
          </w:tcPr>
          <w:p w:rsidR="00237114" w:rsidRPr="00FE617E" w:rsidRDefault="00237114" w:rsidP="00FE617E">
            <w:pPr>
              <w:jc w:val="center"/>
              <w:rPr>
                <w:rFonts w:ascii="宋体" w:hAnsi="宋体"/>
              </w:rPr>
            </w:pPr>
            <w:r w:rsidRPr="00FE617E">
              <w:rPr>
                <w:rFonts w:ascii="宋体" w:hAnsi="宋体"/>
              </w:rPr>
              <w:t>%</w:t>
            </w:r>
          </w:p>
        </w:tc>
        <w:tc>
          <w:tcPr>
            <w:tcW w:w="1800" w:type="dxa"/>
            <w:vAlign w:val="center"/>
          </w:tcPr>
          <w:p w:rsidR="00237114" w:rsidRPr="00FE617E" w:rsidRDefault="00237114" w:rsidP="00FE617E">
            <w:pPr>
              <w:jc w:val="center"/>
              <w:rPr>
                <w:rFonts w:ascii="宋体" w:hAnsi="宋体"/>
              </w:rPr>
            </w:pPr>
            <w:r w:rsidRPr="00FE617E">
              <w:rPr>
                <w:rFonts w:ascii="宋体" w:hAnsi="宋体"/>
              </w:rPr>
              <w:t>84.20%</w:t>
            </w:r>
          </w:p>
        </w:tc>
        <w:tc>
          <w:tcPr>
            <w:tcW w:w="1884" w:type="dxa"/>
            <w:vAlign w:val="center"/>
          </w:tcPr>
          <w:p w:rsidR="00237114" w:rsidRPr="00FE617E" w:rsidRDefault="00237114" w:rsidP="00FE617E">
            <w:pPr>
              <w:jc w:val="center"/>
              <w:rPr>
                <w:rFonts w:ascii="宋体" w:hAnsi="宋体"/>
              </w:rPr>
            </w:pPr>
            <w:r w:rsidRPr="00FE617E">
              <w:rPr>
                <w:rFonts w:ascii="宋体" w:hAnsi="宋体"/>
              </w:rPr>
              <w:t>96.77%</w:t>
            </w:r>
          </w:p>
        </w:tc>
        <w:tc>
          <w:tcPr>
            <w:tcW w:w="0" w:type="auto"/>
            <w:noWrap/>
            <w:vAlign w:val="center"/>
          </w:tcPr>
          <w:p w:rsidR="00237114" w:rsidRPr="00FE617E" w:rsidRDefault="00237114" w:rsidP="00FE617E">
            <w:pPr>
              <w:jc w:val="center"/>
              <w:rPr>
                <w:rFonts w:ascii="宋体" w:hAnsi="宋体"/>
              </w:rPr>
            </w:pPr>
            <w:r w:rsidRPr="00FE617E">
              <w:rPr>
                <w:rFonts w:ascii="宋体" w:hAnsi="宋体"/>
              </w:rPr>
              <w:t>12.57%</w:t>
            </w:r>
          </w:p>
        </w:tc>
      </w:tr>
    </w:tbl>
    <w:p w:rsidR="00237114" w:rsidRPr="00DD5843" w:rsidRDefault="00237114" w:rsidP="00237114">
      <w:pPr>
        <w:spacing w:line="440" w:lineRule="exact"/>
        <w:ind w:firstLineChars="200" w:firstLine="31680"/>
        <w:rPr>
          <w:rFonts w:ascii="仿宋" w:eastAsia="仿宋" w:hAnsi="仿宋"/>
          <w:b/>
          <w:sz w:val="24"/>
        </w:rPr>
      </w:pPr>
      <w:r w:rsidRPr="00DD5843">
        <w:rPr>
          <w:rFonts w:ascii="仿宋" w:eastAsia="仿宋" w:hAnsi="仿宋"/>
          <w:b/>
          <w:sz w:val="24"/>
        </w:rPr>
        <w:t>3.5</w:t>
      </w:r>
      <w:r w:rsidRPr="00DD5843">
        <w:rPr>
          <w:rFonts w:ascii="仿宋" w:eastAsia="仿宋" w:hAnsi="仿宋" w:hint="eastAsia"/>
          <w:b/>
          <w:sz w:val="24"/>
        </w:rPr>
        <w:t>规范管理情况</w:t>
      </w:r>
    </w:p>
    <w:p w:rsidR="00237114" w:rsidRPr="00526414" w:rsidRDefault="00237114" w:rsidP="00DD5843">
      <w:pPr>
        <w:autoSpaceDE w:val="0"/>
        <w:autoSpaceDN w:val="0"/>
        <w:adjustRightInd w:val="0"/>
        <w:snapToGrid w:val="0"/>
        <w:spacing w:line="500" w:lineRule="exact"/>
        <w:ind w:firstLine="475"/>
        <w:jc w:val="left"/>
        <w:rPr>
          <w:rFonts w:ascii="仿宋" w:eastAsia="仿宋" w:hAnsi="仿宋"/>
          <w:b/>
          <w:sz w:val="24"/>
        </w:rPr>
      </w:pPr>
      <w:r w:rsidRPr="00526414">
        <w:rPr>
          <w:rFonts w:ascii="仿宋" w:eastAsia="仿宋" w:hAnsi="仿宋"/>
          <w:b/>
          <w:sz w:val="24"/>
        </w:rPr>
        <w:t xml:space="preserve">3.5.1 </w:t>
      </w:r>
      <w:r w:rsidRPr="00526414">
        <w:rPr>
          <w:rFonts w:ascii="仿宋" w:eastAsia="仿宋" w:hAnsi="仿宋" w:hint="eastAsia"/>
          <w:b/>
          <w:sz w:val="24"/>
        </w:rPr>
        <w:t>强化教学管理</w:t>
      </w:r>
    </w:p>
    <w:p w:rsidR="00237114" w:rsidRPr="00BB2889" w:rsidRDefault="00237114" w:rsidP="00364D3F">
      <w:pPr>
        <w:spacing w:line="400" w:lineRule="exact"/>
        <w:ind w:firstLineChars="200" w:firstLine="31680"/>
        <w:rPr>
          <w:sz w:val="24"/>
        </w:rPr>
      </w:pPr>
      <w:r w:rsidRPr="00BB2889">
        <w:rPr>
          <w:rFonts w:hint="eastAsia"/>
          <w:sz w:val="24"/>
        </w:rPr>
        <w:t>我院一直非常重视学生管理工作，形成了以院长</w:t>
      </w:r>
      <w:r w:rsidRPr="00BB2889">
        <w:rPr>
          <w:sz w:val="24"/>
        </w:rPr>
        <w:t>-</w:t>
      </w:r>
      <w:r w:rsidRPr="00BB2889">
        <w:rPr>
          <w:rFonts w:hint="eastAsia"/>
          <w:sz w:val="24"/>
        </w:rPr>
        <w:t>分管院长</w:t>
      </w:r>
      <w:r w:rsidRPr="00BB2889">
        <w:rPr>
          <w:sz w:val="24"/>
        </w:rPr>
        <w:t>-</w:t>
      </w:r>
      <w:r w:rsidRPr="00BB2889">
        <w:rPr>
          <w:rFonts w:hint="eastAsia"/>
          <w:sz w:val="24"/>
        </w:rPr>
        <w:t>学工处</w:t>
      </w:r>
      <w:r w:rsidRPr="00BB2889">
        <w:rPr>
          <w:sz w:val="24"/>
        </w:rPr>
        <w:t>-</w:t>
      </w:r>
      <w:r w:rsidRPr="00BB2889">
        <w:rPr>
          <w:rFonts w:hint="eastAsia"/>
          <w:sz w:val="24"/>
        </w:rPr>
        <w:t>系部学生科</w:t>
      </w:r>
      <w:r w:rsidRPr="00BB2889">
        <w:rPr>
          <w:sz w:val="24"/>
        </w:rPr>
        <w:t>-</w:t>
      </w:r>
      <w:r w:rsidRPr="00BB2889">
        <w:rPr>
          <w:rFonts w:hint="eastAsia"/>
          <w:sz w:val="24"/>
        </w:rPr>
        <w:t>班主任这样的学生管理机制。自</w:t>
      </w:r>
      <w:r w:rsidRPr="00BB2889">
        <w:rPr>
          <w:sz w:val="24"/>
        </w:rPr>
        <w:t>2017</w:t>
      </w:r>
      <w:r w:rsidRPr="00BB2889">
        <w:rPr>
          <w:rFonts w:hint="eastAsia"/>
          <w:sz w:val="24"/>
        </w:rPr>
        <w:t>年秋学期以来，我院开始推行“学生成长护航实施方案”，即在全院推行“一本计划，两种制度”的育人目标，推进素质教育全面发展，落实立德树人根本任务，极大地调动了学生参与活动的积极性，学生的综合素质也有了很大的提升。</w:t>
      </w:r>
    </w:p>
    <w:p w:rsidR="00237114" w:rsidRPr="00BB2889" w:rsidRDefault="00237114" w:rsidP="00364D3F">
      <w:pPr>
        <w:spacing w:line="400" w:lineRule="exact"/>
        <w:ind w:firstLineChars="200" w:firstLine="31680"/>
        <w:rPr>
          <w:sz w:val="24"/>
        </w:rPr>
      </w:pPr>
      <w:r w:rsidRPr="00BB2889">
        <w:rPr>
          <w:rFonts w:hint="eastAsia"/>
          <w:sz w:val="24"/>
        </w:rPr>
        <w:t>教学中严格按照江苏省技工院校管理规范进行管理，所有课程按照指导性教学计划和实施性教学计划，在开学期中期末都进行教案和教学计划的检查，检查教案是否与教学计划相一致，教学计划是否由教研组长审批，是否按照教学计划进行教学等，在开学初都会要求教师进行提前两周的备课，教师都能够认真高效的完成各项要求。在教学过程中，我院专门成立了教学督导办公室，每天安排人员进行教学督导，及时反馈给教师和班主任，及时整改。我院</w:t>
      </w:r>
      <w:r w:rsidRPr="00BB2889">
        <w:rPr>
          <w:sz w:val="24"/>
        </w:rPr>
        <w:t>45</w:t>
      </w:r>
      <w:r w:rsidRPr="00BB2889">
        <w:rPr>
          <w:rFonts w:hint="eastAsia"/>
          <w:sz w:val="24"/>
        </w:rPr>
        <w:t>周岁以下的教师均能使用云班课进行教学，注重和学生的互动，关注学生的学习状况，接受上级部门的随堂听课。</w:t>
      </w:r>
    </w:p>
    <w:p w:rsidR="00237114" w:rsidRPr="00E419E2" w:rsidRDefault="00237114" w:rsidP="00364D3F">
      <w:pPr>
        <w:spacing w:line="400" w:lineRule="exact"/>
        <w:ind w:firstLineChars="200" w:firstLine="31680"/>
        <w:rPr>
          <w:rFonts w:ascii="宋体"/>
          <w:b/>
          <w:sz w:val="24"/>
        </w:rPr>
      </w:pPr>
      <w:r>
        <w:rPr>
          <w:rFonts w:ascii="黑体" w:eastAsia="黑体" w:hAnsi="黑体"/>
          <w:sz w:val="24"/>
        </w:rPr>
        <w:t xml:space="preserve">3.5.2 </w:t>
      </w:r>
      <w:r w:rsidRPr="00E419E2">
        <w:rPr>
          <w:rFonts w:ascii="宋体" w:hAnsi="宋体" w:hint="eastAsia"/>
          <w:b/>
          <w:sz w:val="24"/>
        </w:rPr>
        <w:t>学生管理</w:t>
      </w:r>
    </w:p>
    <w:p w:rsidR="00237114" w:rsidRPr="00BB2889" w:rsidRDefault="00237114" w:rsidP="00DD5843">
      <w:pPr>
        <w:autoSpaceDE w:val="0"/>
        <w:autoSpaceDN w:val="0"/>
        <w:adjustRightInd w:val="0"/>
        <w:snapToGrid w:val="0"/>
        <w:spacing w:line="500" w:lineRule="exact"/>
        <w:ind w:firstLine="475"/>
        <w:jc w:val="left"/>
        <w:rPr>
          <w:sz w:val="24"/>
        </w:rPr>
      </w:pPr>
      <w:r w:rsidRPr="00BB2889">
        <w:rPr>
          <w:rFonts w:hint="eastAsia"/>
          <w:sz w:val="24"/>
        </w:rPr>
        <w:t>我院一直非常重视学生管理工作，形成了以院长</w:t>
      </w:r>
      <w:r w:rsidRPr="00BB2889">
        <w:rPr>
          <w:sz w:val="24"/>
        </w:rPr>
        <w:t>-</w:t>
      </w:r>
      <w:r w:rsidRPr="00BB2889">
        <w:rPr>
          <w:rFonts w:hint="eastAsia"/>
          <w:sz w:val="24"/>
        </w:rPr>
        <w:t>分管院长</w:t>
      </w:r>
      <w:r w:rsidRPr="00BB2889">
        <w:rPr>
          <w:sz w:val="24"/>
        </w:rPr>
        <w:t>-</w:t>
      </w:r>
      <w:r w:rsidRPr="00BB2889">
        <w:rPr>
          <w:rFonts w:hint="eastAsia"/>
          <w:sz w:val="24"/>
        </w:rPr>
        <w:t>学工处</w:t>
      </w:r>
      <w:r w:rsidRPr="00BB2889">
        <w:rPr>
          <w:sz w:val="24"/>
        </w:rPr>
        <w:t>-</w:t>
      </w:r>
      <w:r w:rsidRPr="00BB2889">
        <w:rPr>
          <w:rFonts w:hint="eastAsia"/>
          <w:sz w:val="24"/>
        </w:rPr>
        <w:t>系部学生科</w:t>
      </w:r>
      <w:r w:rsidRPr="00BB2889">
        <w:rPr>
          <w:sz w:val="24"/>
        </w:rPr>
        <w:t>-</w:t>
      </w:r>
      <w:r w:rsidRPr="00BB2889">
        <w:rPr>
          <w:rFonts w:hint="eastAsia"/>
          <w:sz w:val="24"/>
        </w:rPr>
        <w:t>班主任这样的学生管理机制。自</w:t>
      </w:r>
      <w:r w:rsidRPr="00BB2889">
        <w:rPr>
          <w:sz w:val="24"/>
        </w:rPr>
        <w:t>2017</w:t>
      </w:r>
      <w:r w:rsidRPr="00BB2889">
        <w:rPr>
          <w:rFonts w:hint="eastAsia"/>
          <w:sz w:val="24"/>
        </w:rPr>
        <w:t>年秋学期以来，我院开始推行“学生成长护航实施方案”，即在全院推行“一本计划，两种制度”的育人目标，推进素质教育全面发展，落实立德树人根本任务，极大地调动了学生参与活动的积极性，学生的综合素质也有了很大的提升。</w:t>
      </w:r>
    </w:p>
    <w:p w:rsidR="00237114" w:rsidRPr="00154921" w:rsidRDefault="00237114" w:rsidP="00364D3F">
      <w:pPr>
        <w:spacing w:line="400" w:lineRule="exact"/>
        <w:ind w:firstLineChars="200" w:firstLine="31680"/>
        <w:rPr>
          <w:rFonts w:ascii="宋体"/>
          <w:b/>
          <w:sz w:val="24"/>
        </w:rPr>
      </w:pPr>
      <w:r>
        <w:rPr>
          <w:rFonts w:ascii="黑体" w:eastAsia="黑体" w:hAnsi="黑体"/>
          <w:sz w:val="24"/>
        </w:rPr>
        <w:t>3.5.3</w:t>
      </w:r>
      <w:r w:rsidRPr="00154921">
        <w:rPr>
          <w:rFonts w:ascii="宋体" w:hAnsi="宋体" w:hint="eastAsia"/>
          <w:b/>
          <w:sz w:val="24"/>
        </w:rPr>
        <w:t>财务管理</w:t>
      </w:r>
    </w:p>
    <w:p w:rsidR="00237114" w:rsidRPr="00BB2889" w:rsidRDefault="00237114" w:rsidP="00364D3F">
      <w:pPr>
        <w:spacing w:line="400" w:lineRule="exact"/>
        <w:ind w:firstLineChars="200" w:firstLine="31680"/>
        <w:rPr>
          <w:sz w:val="24"/>
        </w:rPr>
      </w:pPr>
      <w:r w:rsidRPr="00BB2889">
        <w:rPr>
          <w:rFonts w:hint="eastAsia"/>
          <w:sz w:val="24"/>
        </w:rPr>
        <w:t>为规范学院财务行为，加强财务管理，提高资金使用效益，促进事业发展，根据《会计法》和《事业单位财务规则》及国家有关法律法规，结合学院特点，我院制严格规范的财务管理制度。</w:t>
      </w:r>
    </w:p>
    <w:p w:rsidR="00237114" w:rsidRPr="00BB2889" w:rsidRDefault="00237114" w:rsidP="00364D3F">
      <w:pPr>
        <w:spacing w:line="400" w:lineRule="exact"/>
        <w:ind w:firstLineChars="200" w:firstLine="31680"/>
        <w:rPr>
          <w:sz w:val="24"/>
        </w:rPr>
      </w:pPr>
      <w:r w:rsidRPr="00BB2889">
        <w:rPr>
          <w:rFonts w:hint="eastAsia"/>
          <w:sz w:val="24"/>
        </w:rPr>
        <w:t>学院财务管理的基本原则是：贯彻执行国家有关法律、法规和财务规章制度；坚持勤俭办学的方针；正确处理事业发展需要和资金供给的关系，社会效益和经济效益的关系，国家、集体和个人三者之间的利益关系。</w:t>
      </w:r>
    </w:p>
    <w:p w:rsidR="00237114" w:rsidRPr="00BB2889" w:rsidRDefault="00237114" w:rsidP="00364D3F">
      <w:pPr>
        <w:spacing w:line="400" w:lineRule="exact"/>
        <w:ind w:firstLineChars="200" w:firstLine="31680"/>
        <w:rPr>
          <w:sz w:val="24"/>
        </w:rPr>
      </w:pPr>
      <w:r w:rsidRPr="00BB2889">
        <w:rPr>
          <w:rFonts w:hint="eastAsia"/>
          <w:sz w:val="24"/>
        </w:rPr>
        <w:t>学院财务管理的主要任务是：依法多渠道筹集事业资金；合理编制学院及所属部门的预算，并对预算执行过程进行控制和管理；科学配置学院资源，努力节约支出，提高资金使用效益；加强资产管理，防止国有资产流失；建立健全财务规章制度，规范院内经济秩序；如实反映学院财务状况；对学院经济活动的合法性、合理性进行监督。</w:t>
      </w:r>
    </w:p>
    <w:p w:rsidR="00237114" w:rsidRPr="00154921" w:rsidRDefault="00237114" w:rsidP="00364D3F">
      <w:pPr>
        <w:spacing w:line="400" w:lineRule="exact"/>
        <w:ind w:firstLineChars="200" w:firstLine="31680"/>
        <w:rPr>
          <w:rFonts w:ascii="宋体"/>
          <w:b/>
          <w:sz w:val="24"/>
        </w:rPr>
      </w:pPr>
      <w:r>
        <w:rPr>
          <w:rFonts w:ascii="黑体" w:eastAsia="黑体" w:hAnsi="黑体"/>
          <w:sz w:val="24"/>
        </w:rPr>
        <w:t xml:space="preserve">3.5.4 </w:t>
      </w:r>
      <w:r w:rsidRPr="00154921">
        <w:rPr>
          <w:rFonts w:ascii="宋体" w:hAnsi="宋体" w:hint="eastAsia"/>
          <w:b/>
          <w:sz w:val="24"/>
        </w:rPr>
        <w:t>后勤管理</w:t>
      </w:r>
    </w:p>
    <w:p w:rsidR="00237114" w:rsidRPr="00BB2889" w:rsidRDefault="00237114" w:rsidP="00364D3F">
      <w:pPr>
        <w:spacing w:line="400" w:lineRule="exact"/>
        <w:ind w:firstLineChars="200" w:firstLine="31680"/>
        <w:rPr>
          <w:sz w:val="24"/>
        </w:rPr>
      </w:pPr>
      <w:r w:rsidRPr="00BB2889">
        <w:rPr>
          <w:rFonts w:hint="eastAsia"/>
          <w:sz w:val="24"/>
        </w:rPr>
        <w:t>后保处以服务广大师生为宗旨，努力做好后勤服务工作。及时做好维修服务和后勤保障工作，加强对食堂和超市的卫生检查和监督，保证校园整洁美观，争创省级节能示范单位。</w:t>
      </w:r>
    </w:p>
    <w:p w:rsidR="00237114" w:rsidRPr="00154921" w:rsidRDefault="00237114" w:rsidP="00364D3F">
      <w:pPr>
        <w:spacing w:line="400" w:lineRule="exact"/>
        <w:ind w:firstLineChars="200" w:firstLine="31680"/>
        <w:rPr>
          <w:rFonts w:ascii="宋体"/>
          <w:b/>
          <w:sz w:val="24"/>
        </w:rPr>
      </w:pPr>
      <w:r>
        <w:rPr>
          <w:sz w:val="24"/>
        </w:rPr>
        <w:t>3.5.5</w:t>
      </w:r>
      <w:r w:rsidRPr="00154921">
        <w:rPr>
          <w:rFonts w:ascii="宋体" w:hAnsi="宋体" w:hint="eastAsia"/>
          <w:b/>
          <w:sz w:val="24"/>
        </w:rPr>
        <w:t>安全管理</w:t>
      </w:r>
    </w:p>
    <w:p w:rsidR="00237114" w:rsidRPr="00BB2889" w:rsidRDefault="00237114" w:rsidP="00364D3F">
      <w:pPr>
        <w:spacing w:line="400" w:lineRule="exact"/>
        <w:ind w:firstLineChars="200" w:firstLine="31680"/>
        <w:rPr>
          <w:sz w:val="24"/>
        </w:rPr>
      </w:pPr>
      <w:r w:rsidRPr="00BB2889">
        <w:rPr>
          <w:rFonts w:hint="eastAsia"/>
          <w:sz w:val="24"/>
        </w:rPr>
        <w:t>开展校园安全大检查，重点检查学生宿舍有无私拉乱接现象，宿舍是否有打火机、蚊香、香烟、酒精等易燃物品，管制刀具，甩棍等器械；检查</w:t>
      </w:r>
      <w:r w:rsidRPr="00BB2889">
        <w:rPr>
          <w:sz w:val="24"/>
        </w:rPr>
        <w:t xml:space="preserve"> </w:t>
      </w:r>
      <w:r w:rsidRPr="00BB2889">
        <w:rPr>
          <w:rFonts w:hint="eastAsia"/>
          <w:sz w:val="24"/>
        </w:rPr>
        <w:t>楼梯消防通道是否畅通，消防设施是否能正常使用，更换到期灭火器；检查食堂原材料采购渠道、加工和留样是否合乎规范，超市售卖产品是否合格。加强校园安保巡视，力保校园平安。联合辖区派出所进行校园周边治安防控，做好开学时的的交通疏导和交通安全教育、做好防诈骗防校园欺凌等教育。增设监控摄像头，加强技防力量。</w:t>
      </w:r>
    </w:p>
    <w:p w:rsidR="00237114" w:rsidRPr="00E419E2" w:rsidRDefault="00237114" w:rsidP="00364D3F">
      <w:pPr>
        <w:spacing w:line="400" w:lineRule="exact"/>
        <w:ind w:firstLineChars="200" w:firstLine="31680"/>
        <w:rPr>
          <w:rFonts w:ascii="宋体"/>
          <w:b/>
          <w:sz w:val="24"/>
        </w:rPr>
      </w:pPr>
      <w:r>
        <w:rPr>
          <w:rFonts w:ascii="宋体" w:hAnsi="宋体"/>
          <w:sz w:val="24"/>
        </w:rPr>
        <w:t>3.5.6</w:t>
      </w:r>
      <w:r w:rsidRPr="00E419E2">
        <w:rPr>
          <w:rFonts w:ascii="宋体" w:hAnsi="宋体" w:hint="eastAsia"/>
          <w:b/>
          <w:sz w:val="24"/>
        </w:rPr>
        <w:t>管理信息化水平</w:t>
      </w:r>
    </w:p>
    <w:p w:rsidR="00237114" w:rsidRPr="00BB2889" w:rsidRDefault="00237114" w:rsidP="00DD5843">
      <w:pPr>
        <w:autoSpaceDE w:val="0"/>
        <w:autoSpaceDN w:val="0"/>
        <w:adjustRightInd w:val="0"/>
        <w:snapToGrid w:val="0"/>
        <w:spacing w:line="500" w:lineRule="exact"/>
        <w:ind w:firstLine="475"/>
        <w:jc w:val="left"/>
        <w:rPr>
          <w:sz w:val="24"/>
        </w:rPr>
      </w:pPr>
      <w:r w:rsidRPr="00BB2889">
        <w:rPr>
          <w:rFonts w:hint="eastAsia"/>
          <w:sz w:val="24"/>
        </w:rPr>
        <w:t>抢占教育发展的制高点，以信息化促进学院管理的现代化，提升办学水平。学院围绕科学与实用的目标，架构三套信息综合化平台：即网站系统、应用系统、保障系统。网站系统主要是建设好学校网站、官方微信、官方视频号。官方各类发布平台，栏目众多、内容丰富、贴近实际、更新迅速。点击率和应用率高，是学院对外宣传和对内管理的主要窗口。我院积极实施《校园网管理制度》，加强校内计算机的应用监控，严禁教师利用学校网络散播不实消息、谣言等。建立主机房、专用教室设备清单、工作日志等文档，加强网站、</w:t>
      </w:r>
      <w:r w:rsidRPr="00BB2889">
        <w:rPr>
          <w:sz w:val="24"/>
        </w:rPr>
        <w:t>FTP</w:t>
      </w:r>
      <w:r w:rsidRPr="00BB2889">
        <w:rPr>
          <w:rFonts w:hint="eastAsia"/>
          <w:sz w:val="24"/>
        </w:rPr>
        <w:t>服务器的安全防控，对校园网内计算机的运行状况进行监控，及时查、杀病毒，减少校园网内病毒的传播，保证学校网络畅通。积极利用蓝墨云班课平台，大力推进课堂信息化教学，共享优质教育资源、提升课堂教学水平，鼓励师生利用信息手段主动学习、自主学习，增强运用信息技术分析解决问题能力。借助家校互动平台的运行，及时向家长通报孩子在校的情况，告知学校的有关安排，提醒家长对孩子教育的注意事项，实现家校近距离沟通。</w:t>
      </w:r>
    </w:p>
    <w:p w:rsidR="00237114" w:rsidRPr="00724C9F" w:rsidRDefault="00237114" w:rsidP="00364D3F">
      <w:pPr>
        <w:spacing w:line="440" w:lineRule="exact"/>
        <w:ind w:firstLineChars="200" w:firstLine="31680"/>
        <w:rPr>
          <w:rFonts w:ascii="黑体" w:eastAsia="黑体" w:hAnsi="黑体"/>
          <w:sz w:val="24"/>
        </w:rPr>
      </w:pPr>
      <w:r w:rsidRPr="00724C9F">
        <w:rPr>
          <w:rFonts w:ascii="黑体" w:eastAsia="黑体" w:hAnsi="黑体"/>
          <w:sz w:val="24"/>
        </w:rPr>
        <w:t>4.</w:t>
      </w:r>
      <w:r w:rsidRPr="00724C9F">
        <w:rPr>
          <w:rFonts w:ascii="黑体" w:eastAsia="黑体" w:hAnsi="黑体" w:hint="eastAsia"/>
          <w:sz w:val="24"/>
        </w:rPr>
        <w:t>校企合作</w:t>
      </w:r>
    </w:p>
    <w:p w:rsidR="00237114" w:rsidRPr="00651E65" w:rsidRDefault="00237114" w:rsidP="00364D3F">
      <w:pPr>
        <w:spacing w:line="440" w:lineRule="exact"/>
        <w:ind w:firstLineChars="200" w:firstLine="31680"/>
        <w:rPr>
          <w:rFonts w:ascii="仿宋" w:eastAsia="仿宋" w:hAnsi="仿宋"/>
          <w:b/>
          <w:sz w:val="24"/>
        </w:rPr>
      </w:pPr>
      <w:r w:rsidRPr="00651E65">
        <w:rPr>
          <w:rFonts w:ascii="仿宋" w:eastAsia="仿宋" w:hAnsi="仿宋"/>
          <w:b/>
          <w:sz w:val="24"/>
        </w:rPr>
        <w:t>4.1</w:t>
      </w:r>
      <w:r w:rsidRPr="00651E65">
        <w:rPr>
          <w:rFonts w:ascii="仿宋" w:eastAsia="仿宋" w:hAnsi="仿宋" w:hint="eastAsia"/>
          <w:b/>
          <w:sz w:val="24"/>
        </w:rPr>
        <w:t>校企合作开展情况和效果</w:t>
      </w:r>
    </w:p>
    <w:p w:rsidR="00237114" w:rsidRPr="00BB2889" w:rsidRDefault="00237114" w:rsidP="00364D3F">
      <w:pPr>
        <w:spacing w:line="400" w:lineRule="exact"/>
        <w:ind w:firstLineChars="200" w:firstLine="31680"/>
        <w:rPr>
          <w:sz w:val="24"/>
        </w:rPr>
      </w:pPr>
      <w:r w:rsidRPr="00BB2889">
        <w:rPr>
          <w:rFonts w:hint="eastAsia"/>
          <w:sz w:val="24"/>
        </w:rPr>
        <w:t>积极拓展学生就业市场，努力提高学生就业质量，目前与我市及周边地区近百家优质企业建立了长期的合作关系，为企业做好人才支撑。</w:t>
      </w:r>
    </w:p>
    <w:p w:rsidR="00237114" w:rsidRPr="00651E65" w:rsidRDefault="00237114" w:rsidP="00364D3F">
      <w:pPr>
        <w:spacing w:line="440" w:lineRule="exact"/>
        <w:ind w:firstLineChars="200" w:firstLine="31680"/>
        <w:rPr>
          <w:rFonts w:ascii="仿宋" w:eastAsia="仿宋" w:hAnsi="仿宋"/>
          <w:b/>
          <w:sz w:val="24"/>
          <w:shd w:val="clear" w:color="auto" w:fill="FFFFFF"/>
        </w:rPr>
      </w:pPr>
      <w:r w:rsidRPr="00651E65">
        <w:rPr>
          <w:rFonts w:ascii="仿宋" w:eastAsia="仿宋" w:hAnsi="仿宋"/>
          <w:b/>
          <w:sz w:val="24"/>
        </w:rPr>
        <w:t>4.2</w:t>
      </w:r>
      <w:r w:rsidRPr="00651E65">
        <w:rPr>
          <w:rFonts w:ascii="仿宋" w:eastAsia="仿宋" w:hAnsi="仿宋" w:hint="eastAsia"/>
          <w:b/>
          <w:sz w:val="24"/>
          <w:shd w:val="clear" w:color="auto" w:fill="FFFFFF"/>
        </w:rPr>
        <w:t>现代学徒制</w:t>
      </w:r>
    </w:p>
    <w:p w:rsidR="00237114" w:rsidRPr="00BB2889" w:rsidRDefault="00237114" w:rsidP="00364D3F">
      <w:pPr>
        <w:spacing w:line="400" w:lineRule="exact"/>
        <w:ind w:firstLineChars="200" w:firstLine="31680"/>
        <w:rPr>
          <w:sz w:val="24"/>
        </w:rPr>
      </w:pPr>
      <w:r w:rsidRPr="00BB2889">
        <w:rPr>
          <w:rFonts w:hint="eastAsia"/>
          <w:sz w:val="24"/>
        </w:rPr>
        <w:t>为深入贯彻落实《江苏省教育厅关于推进现代学徒制试点工作的通知》（苏教职〔</w:t>
      </w:r>
      <w:r w:rsidRPr="00BB2889">
        <w:rPr>
          <w:sz w:val="24"/>
        </w:rPr>
        <w:t>2016</w:t>
      </w:r>
      <w:r w:rsidRPr="00BB2889">
        <w:rPr>
          <w:rFonts w:hint="eastAsia"/>
          <w:sz w:val="24"/>
        </w:rPr>
        <w:t>〕</w:t>
      </w:r>
      <w:r w:rsidRPr="00BB2889">
        <w:rPr>
          <w:sz w:val="24"/>
        </w:rPr>
        <w:t>26</w:t>
      </w:r>
      <w:r w:rsidRPr="00BB2889">
        <w:rPr>
          <w:rFonts w:hint="eastAsia"/>
          <w:sz w:val="24"/>
        </w:rPr>
        <w:t>号），推动职业教育内涵发展，提高职业教育人才培养质量和水平，根据《扬州市关于推进现代学徒制试点工作的通知》（扬教发〔</w:t>
      </w:r>
      <w:r w:rsidRPr="00BB2889">
        <w:rPr>
          <w:sz w:val="24"/>
        </w:rPr>
        <w:t>2017</w:t>
      </w:r>
      <w:r w:rsidRPr="00BB2889">
        <w:rPr>
          <w:rFonts w:hint="eastAsia"/>
          <w:sz w:val="24"/>
        </w:rPr>
        <w:t>〕</w:t>
      </w:r>
      <w:r w:rsidRPr="00BB2889">
        <w:rPr>
          <w:sz w:val="24"/>
        </w:rPr>
        <w:t>103</w:t>
      </w:r>
      <w:r w:rsidRPr="00BB2889">
        <w:rPr>
          <w:rFonts w:hint="eastAsia"/>
          <w:sz w:val="24"/>
        </w:rPr>
        <w:t>号）和《</w:t>
      </w:r>
      <w:r w:rsidRPr="00BB2889">
        <w:rPr>
          <w:sz w:val="24"/>
        </w:rPr>
        <w:t>2018</w:t>
      </w:r>
      <w:r w:rsidRPr="00BB2889">
        <w:rPr>
          <w:rFonts w:hint="eastAsia"/>
          <w:sz w:val="24"/>
        </w:rPr>
        <w:t>年扬州市现代学徒制试点单位的通知》</w:t>
      </w:r>
      <w:r w:rsidRPr="00BB2889">
        <w:rPr>
          <w:sz w:val="24"/>
        </w:rPr>
        <w:t>(</w:t>
      </w:r>
      <w:r w:rsidRPr="00BB2889">
        <w:rPr>
          <w:rFonts w:hint="eastAsia"/>
          <w:sz w:val="24"/>
        </w:rPr>
        <w:t>扬教发〔</w:t>
      </w:r>
      <w:r w:rsidRPr="00BB2889">
        <w:rPr>
          <w:sz w:val="24"/>
        </w:rPr>
        <w:t>2018</w:t>
      </w:r>
      <w:r w:rsidRPr="00BB2889">
        <w:rPr>
          <w:rFonts w:hint="eastAsia"/>
          <w:sz w:val="24"/>
        </w:rPr>
        <w:t>〕</w:t>
      </w:r>
      <w:r w:rsidRPr="00BB2889">
        <w:rPr>
          <w:sz w:val="24"/>
        </w:rPr>
        <w:t>28</w:t>
      </w:r>
      <w:r w:rsidRPr="00BB2889">
        <w:rPr>
          <w:rFonts w:hint="eastAsia"/>
          <w:sz w:val="24"/>
        </w:rPr>
        <w:t>号</w:t>
      </w:r>
      <w:r w:rsidRPr="00BB2889">
        <w:rPr>
          <w:sz w:val="24"/>
        </w:rPr>
        <w:t>)</w:t>
      </w:r>
      <w:r w:rsidRPr="00BB2889">
        <w:rPr>
          <w:rFonts w:hint="eastAsia"/>
          <w:sz w:val="24"/>
        </w:rPr>
        <w:t>的工作要求，为地方经济社会发展培养更多适应性强的高素质、高技能的祖国建设者，现将仪征技师学院与上汽大众仪征分公司机电一体化专业现代学徒制试点项目工作实施情况总结如下：</w:t>
      </w:r>
    </w:p>
    <w:p w:rsidR="00237114" w:rsidRPr="00BB2889" w:rsidRDefault="00237114" w:rsidP="00364D3F">
      <w:pPr>
        <w:spacing w:line="400" w:lineRule="exact"/>
        <w:ind w:firstLineChars="200" w:firstLine="31680"/>
        <w:rPr>
          <w:sz w:val="24"/>
        </w:rPr>
      </w:pPr>
      <w:r w:rsidRPr="00BB2889">
        <w:rPr>
          <w:rFonts w:hint="eastAsia"/>
          <w:sz w:val="24"/>
        </w:rPr>
        <w:t>一、项目背景</w:t>
      </w:r>
    </w:p>
    <w:p w:rsidR="00237114" w:rsidRPr="00BB2889" w:rsidRDefault="00237114" w:rsidP="00364D3F">
      <w:pPr>
        <w:spacing w:line="400" w:lineRule="exact"/>
        <w:ind w:firstLineChars="200" w:firstLine="31680"/>
        <w:rPr>
          <w:sz w:val="24"/>
        </w:rPr>
      </w:pPr>
      <w:r w:rsidRPr="00BB2889">
        <w:rPr>
          <w:sz w:val="24"/>
        </w:rPr>
        <w:t>2018</w:t>
      </w:r>
      <w:r w:rsidRPr="00BB2889">
        <w:rPr>
          <w:rFonts w:hint="eastAsia"/>
          <w:sz w:val="24"/>
        </w:rPr>
        <w:t>年</w:t>
      </w:r>
      <w:r w:rsidRPr="00BB2889">
        <w:rPr>
          <w:sz w:val="24"/>
        </w:rPr>
        <w:t>4</w:t>
      </w:r>
      <w:r w:rsidRPr="00BB2889">
        <w:rPr>
          <w:rFonts w:hint="eastAsia"/>
          <w:sz w:val="24"/>
        </w:rPr>
        <w:t>月</w:t>
      </w:r>
      <w:r w:rsidRPr="00BB2889">
        <w:rPr>
          <w:sz w:val="24"/>
        </w:rPr>
        <w:t>28</w:t>
      </w:r>
      <w:r w:rsidRPr="00BB2889">
        <w:rPr>
          <w:rFonts w:hint="eastAsia"/>
          <w:sz w:val="24"/>
        </w:rPr>
        <w:t>日，“中国扬州门户网站群</w:t>
      </w:r>
      <w:r w:rsidRPr="00BB2889">
        <w:rPr>
          <w:sz w:val="24"/>
        </w:rPr>
        <w:t>——</w:t>
      </w:r>
      <w:r w:rsidRPr="00BB2889">
        <w:rPr>
          <w:rFonts w:hint="eastAsia"/>
          <w:sz w:val="24"/>
        </w:rPr>
        <w:t>政府信息公开”上发布了《</w:t>
      </w:r>
      <w:r w:rsidRPr="00BB2889">
        <w:rPr>
          <w:sz w:val="24"/>
        </w:rPr>
        <w:t>2018</w:t>
      </w:r>
      <w:r w:rsidRPr="00BB2889">
        <w:rPr>
          <w:rFonts w:hint="eastAsia"/>
          <w:sz w:val="24"/>
        </w:rPr>
        <w:t>年扬州市现代学徒制试点单位的通知》</w:t>
      </w:r>
      <w:r w:rsidRPr="00BB2889">
        <w:rPr>
          <w:sz w:val="24"/>
        </w:rPr>
        <w:t>(</w:t>
      </w:r>
      <w:r w:rsidRPr="00BB2889">
        <w:rPr>
          <w:rFonts w:hint="eastAsia"/>
          <w:sz w:val="24"/>
        </w:rPr>
        <w:t>扬教发〔</w:t>
      </w:r>
      <w:r w:rsidRPr="00BB2889">
        <w:rPr>
          <w:sz w:val="24"/>
        </w:rPr>
        <w:t>2018</w:t>
      </w:r>
      <w:r w:rsidRPr="00BB2889">
        <w:rPr>
          <w:rFonts w:hint="eastAsia"/>
          <w:sz w:val="24"/>
        </w:rPr>
        <w:t>〕</w:t>
      </w:r>
      <w:r w:rsidRPr="00BB2889">
        <w:rPr>
          <w:sz w:val="24"/>
        </w:rPr>
        <w:t>28</w:t>
      </w:r>
      <w:r w:rsidRPr="00BB2889">
        <w:rPr>
          <w:rFonts w:hint="eastAsia"/>
          <w:sz w:val="24"/>
        </w:rPr>
        <w:t>号</w:t>
      </w:r>
      <w:r w:rsidRPr="00BB2889">
        <w:rPr>
          <w:sz w:val="24"/>
        </w:rPr>
        <w:t>)</w:t>
      </w:r>
      <w:r w:rsidRPr="00BB2889">
        <w:rPr>
          <w:rFonts w:hint="eastAsia"/>
          <w:sz w:val="24"/>
        </w:rPr>
        <w:t>，我院机电一体化专业被扬州教育局确定为</w:t>
      </w:r>
      <w:r w:rsidRPr="00BB2889">
        <w:rPr>
          <w:sz w:val="24"/>
        </w:rPr>
        <w:t>2018</w:t>
      </w:r>
      <w:r w:rsidRPr="00BB2889">
        <w:rPr>
          <w:rFonts w:hint="eastAsia"/>
          <w:sz w:val="24"/>
        </w:rPr>
        <w:t>年扬州市现代学徒制试点单位。</w:t>
      </w:r>
    </w:p>
    <w:p w:rsidR="00237114" w:rsidRPr="00BB2889" w:rsidRDefault="00237114" w:rsidP="00364D3F">
      <w:pPr>
        <w:spacing w:line="400" w:lineRule="exact"/>
        <w:ind w:firstLineChars="200" w:firstLine="31680"/>
        <w:rPr>
          <w:sz w:val="24"/>
        </w:rPr>
      </w:pPr>
      <w:r w:rsidRPr="00BB2889">
        <w:rPr>
          <w:rFonts w:hint="eastAsia"/>
          <w:sz w:val="24"/>
        </w:rPr>
        <w:t>《通知》要求各试点单位要进一步细化项目实施方案，积极调研企业需求，深入探索实施方法；及时总结提炼试点工作经验，及时推广试点经验；大力加强宣传活动，营造良好社会氛围；制定相应扶持政策，有序推进试点工作。为确保按时、保质、保量完成相应试点工作任务，我院采取多种措施，以保障现代学徒制试点工作的顺利开展。</w:t>
      </w:r>
    </w:p>
    <w:p w:rsidR="00237114" w:rsidRPr="00BB2889" w:rsidRDefault="00237114" w:rsidP="00364D3F">
      <w:pPr>
        <w:spacing w:line="400" w:lineRule="exact"/>
        <w:ind w:firstLineChars="200" w:firstLine="31680"/>
        <w:rPr>
          <w:sz w:val="24"/>
        </w:rPr>
      </w:pPr>
      <w:r w:rsidRPr="00BB2889">
        <w:rPr>
          <w:rFonts w:hint="eastAsia"/>
          <w:sz w:val="24"/>
        </w:rPr>
        <w:t>二、序时进度</w:t>
      </w:r>
    </w:p>
    <w:p w:rsidR="00237114" w:rsidRPr="00BB2889" w:rsidRDefault="00237114" w:rsidP="00364D3F">
      <w:pPr>
        <w:spacing w:line="400" w:lineRule="exact"/>
        <w:ind w:firstLineChars="200" w:firstLine="31680"/>
        <w:rPr>
          <w:sz w:val="24"/>
        </w:rPr>
      </w:pPr>
      <w:r w:rsidRPr="00BB2889">
        <w:rPr>
          <w:sz w:val="24"/>
        </w:rPr>
        <w:t>1.</w:t>
      </w:r>
      <w:r w:rsidRPr="00BB2889">
        <w:rPr>
          <w:rFonts w:hint="eastAsia"/>
          <w:sz w:val="24"/>
        </w:rPr>
        <w:t>第一阶段：准备阶段（</w:t>
      </w:r>
      <w:r w:rsidRPr="00BB2889">
        <w:rPr>
          <w:sz w:val="24"/>
        </w:rPr>
        <w:t>2018.5-2018.8</w:t>
      </w:r>
      <w:r w:rsidRPr="00BB2889">
        <w:rPr>
          <w:rFonts w:hint="eastAsia"/>
          <w:sz w:val="24"/>
        </w:rPr>
        <w:t>）</w:t>
      </w:r>
    </w:p>
    <w:p w:rsidR="00237114" w:rsidRPr="00BB2889" w:rsidRDefault="00237114" w:rsidP="00364D3F">
      <w:pPr>
        <w:spacing w:line="400" w:lineRule="exact"/>
        <w:ind w:firstLineChars="200" w:firstLine="31680"/>
        <w:rPr>
          <w:sz w:val="24"/>
        </w:rPr>
      </w:pPr>
      <w:r w:rsidRPr="00BB2889">
        <w:rPr>
          <w:rFonts w:hint="eastAsia"/>
          <w:sz w:val="24"/>
        </w:rPr>
        <w:t>出台《仪征技师学院现代学徒制试点工作实施方案》；成立工作领导小组；设立工作办公室，确定组织机构人员名单，组建现代学徒制试点工作团队。校企商谈学徒制实施具体细节并形成协议；制定实施办法及相关的规章制度等章程；校企联合招生，确定学生（学徒）人数和岗位，招收一个初中起点的</w:t>
      </w:r>
      <w:r w:rsidRPr="00BB2889">
        <w:rPr>
          <w:sz w:val="24"/>
        </w:rPr>
        <w:t>2018</w:t>
      </w:r>
      <w:r w:rsidRPr="00BB2889">
        <w:rPr>
          <w:rFonts w:hint="eastAsia"/>
          <w:sz w:val="24"/>
        </w:rPr>
        <w:t>级机电一体化技术专业高级班，开展现代学徒制培养，双方商谈确定现代学徒制班教学计划、课程标准、师资选定标准及师资培训计划；做好教师、师傅“互培互聘互用”；编写相关一体化教材及工作页，优化现代学徒制课程体系。根据扬州市现代学徒制试点工作要求，制定详细的试点工作实施方案。</w:t>
      </w:r>
    </w:p>
    <w:p w:rsidR="00237114" w:rsidRPr="00BB2889" w:rsidRDefault="00237114" w:rsidP="00364D3F">
      <w:pPr>
        <w:spacing w:line="400" w:lineRule="exact"/>
        <w:ind w:firstLineChars="200" w:firstLine="31680"/>
        <w:rPr>
          <w:sz w:val="24"/>
        </w:rPr>
      </w:pPr>
      <w:r w:rsidRPr="00BB2889">
        <w:rPr>
          <w:sz w:val="24"/>
        </w:rPr>
        <w:t>2.</w:t>
      </w:r>
      <w:r w:rsidRPr="00BB2889">
        <w:rPr>
          <w:rFonts w:hint="eastAsia"/>
          <w:sz w:val="24"/>
        </w:rPr>
        <w:t>第二阶段：组织实施阶段（</w:t>
      </w:r>
      <w:r w:rsidRPr="00BB2889">
        <w:rPr>
          <w:sz w:val="24"/>
        </w:rPr>
        <w:t>2018.9-2022.6</w:t>
      </w:r>
      <w:r w:rsidRPr="00BB2889">
        <w:rPr>
          <w:rFonts w:hint="eastAsia"/>
          <w:sz w:val="24"/>
        </w:rPr>
        <w:t>）</w:t>
      </w:r>
    </w:p>
    <w:p w:rsidR="00237114" w:rsidRPr="00BB2889" w:rsidRDefault="00237114" w:rsidP="00364D3F">
      <w:pPr>
        <w:spacing w:line="400" w:lineRule="exact"/>
        <w:ind w:firstLineChars="200" w:firstLine="31680"/>
        <w:rPr>
          <w:sz w:val="24"/>
        </w:rPr>
      </w:pPr>
      <w:r w:rsidRPr="00BB2889">
        <w:rPr>
          <w:rFonts w:hint="eastAsia"/>
          <w:sz w:val="24"/>
        </w:rPr>
        <w:t>召开现代学徒制试点工作启动会，要求工作领导小组、工作办公室全部成员参加，拟定工作计划，进一步完善现代学徒制试点工作方案。统筹协调职教、企业和社会资源，制定与现代学徒制试点工作相应扶持政策，校企共同以现代学徒制为抓手，双方展开全方位、深层次、多形式合作，以保障现代学徒制试点工作顺利实施。</w:t>
      </w:r>
    </w:p>
    <w:p w:rsidR="00237114" w:rsidRPr="00BB2889" w:rsidRDefault="00237114" w:rsidP="00364D3F">
      <w:pPr>
        <w:spacing w:line="400" w:lineRule="exact"/>
        <w:ind w:firstLineChars="200" w:firstLine="31680"/>
        <w:rPr>
          <w:sz w:val="24"/>
        </w:rPr>
      </w:pPr>
      <w:r w:rsidRPr="00BB2889">
        <w:rPr>
          <w:rFonts w:hint="eastAsia"/>
          <w:sz w:val="24"/>
        </w:rPr>
        <w:t>在实施过程中进一步完善现代学徒制试点工作方案；建设高素质专业化“双师制（教师、师傅）”教师队伍。积极开展现代学徒制试点工作实践与理论研究，逐步形成校企供需衔接、相互支持、互惠共赢发展趋势，探索实施现代学徒制的有效途径和方法。建立第三方参与评价考核办法，并参与到监督管理过程中，保证试点工作顺利实施；实施过程中，双方分别对双重身份的学生进行考核，确定考核制度，做到岗位技能考评和职业资格证书考证相结合；学生通过全部考核，并获得高级工职业资格证书和德国工商大会上海代表处颁发的</w:t>
      </w:r>
      <w:r w:rsidRPr="00BB2889">
        <w:rPr>
          <w:sz w:val="24"/>
        </w:rPr>
        <w:t>AHK</w:t>
      </w:r>
      <w:r w:rsidRPr="00BB2889">
        <w:rPr>
          <w:rFonts w:hint="eastAsia"/>
          <w:sz w:val="24"/>
        </w:rPr>
        <w:t>证书，完全从学徒转为准备员工，方可转入顶岗实习阶段。每学期结束时均进行一次总结和计划，并将总结和计划经仪征市教育局审核后，将电子档报送扬州市教育局职社处存档。</w:t>
      </w:r>
    </w:p>
    <w:p w:rsidR="00237114" w:rsidRPr="00BB2889" w:rsidRDefault="00237114" w:rsidP="00364D3F">
      <w:pPr>
        <w:spacing w:line="400" w:lineRule="exact"/>
        <w:ind w:firstLineChars="200" w:firstLine="31680"/>
        <w:rPr>
          <w:sz w:val="24"/>
        </w:rPr>
      </w:pPr>
      <w:r w:rsidRPr="00BB2889">
        <w:rPr>
          <w:sz w:val="24"/>
        </w:rPr>
        <w:t>3.</w:t>
      </w:r>
      <w:r w:rsidRPr="00BB2889">
        <w:rPr>
          <w:rFonts w:hint="eastAsia"/>
          <w:sz w:val="24"/>
        </w:rPr>
        <w:t>第三阶段：总结推广阶段（</w:t>
      </w:r>
      <w:r w:rsidRPr="00BB2889">
        <w:rPr>
          <w:sz w:val="24"/>
        </w:rPr>
        <w:t>2022.7-2023.6</w:t>
      </w:r>
      <w:r w:rsidRPr="00BB2889">
        <w:rPr>
          <w:rFonts w:hint="eastAsia"/>
          <w:sz w:val="24"/>
        </w:rPr>
        <w:t>）</w:t>
      </w:r>
    </w:p>
    <w:p w:rsidR="00237114" w:rsidRPr="00BB2889" w:rsidRDefault="00237114" w:rsidP="00364D3F">
      <w:pPr>
        <w:spacing w:line="400" w:lineRule="exact"/>
        <w:ind w:firstLineChars="200" w:firstLine="31680"/>
        <w:rPr>
          <w:sz w:val="24"/>
        </w:rPr>
      </w:pPr>
      <w:r w:rsidRPr="00BB2889">
        <w:rPr>
          <w:rFonts w:hint="eastAsia"/>
          <w:sz w:val="24"/>
        </w:rPr>
        <w:t>根据实施阶段出现问题，总结经验和不足；修正各项规章制度、办法、教材内容、协议等；完善人才培养模式、培养方案及各项规章制度、评价标准；表彰实施过程中先进企业、教师、师傅等，完善现代学徒制实施方案及各项规章制度。</w:t>
      </w:r>
    </w:p>
    <w:p w:rsidR="00237114" w:rsidRPr="00BB2889" w:rsidRDefault="00237114" w:rsidP="00364D3F">
      <w:pPr>
        <w:spacing w:line="400" w:lineRule="exact"/>
        <w:ind w:firstLineChars="200" w:firstLine="31680"/>
        <w:rPr>
          <w:sz w:val="24"/>
        </w:rPr>
      </w:pPr>
      <w:r w:rsidRPr="00BB2889">
        <w:rPr>
          <w:rFonts w:hint="eastAsia"/>
          <w:sz w:val="24"/>
        </w:rPr>
        <w:t>总结提炼现代学徒制试点工作中好的做法和经验，逐步形成可借鉴、可推广的试点工作模式和改革案例，撰写现代学徒制试点工作总结报告。汇总、整理现代学徒制试点工作实施的过程材料，请求扬州教育局派专家进行检查验收。</w:t>
      </w:r>
    </w:p>
    <w:p w:rsidR="00237114" w:rsidRPr="00BB2889" w:rsidRDefault="00237114" w:rsidP="00364D3F">
      <w:pPr>
        <w:spacing w:line="400" w:lineRule="exact"/>
        <w:ind w:firstLineChars="200" w:firstLine="31680"/>
        <w:rPr>
          <w:sz w:val="24"/>
        </w:rPr>
      </w:pPr>
      <w:r w:rsidRPr="00BB2889">
        <w:rPr>
          <w:rFonts w:hint="eastAsia"/>
          <w:sz w:val="24"/>
        </w:rPr>
        <w:t>积极开展形式多样、内容丰富的宣传活动，将试点过程中的成果和经验及时推广，营造有利于试点工作的良好社会氛围。在每届初中起点毕业生中招收一个机电一体化技术专业现代学徒制班，目前总共招收</w:t>
      </w:r>
      <w:r w:rsidRPr="00BB2889">
        <w:rPr>
          <w:sz w:val="24"/>
        </w:rPr>
        <w:t>18</w:t>
      </w:r>
      <w:r w:rsidRPr="00BB2889">
        <w:rPr>
          <w:rFonts w:hint="eastAsia"/>
          <w:sz w:val="24"/>
        </w:rPr>
        <w:t>、</w:t>
      </w:r>
      <w:r w:rsidRPr="00BB2889">
        <w:rPr>
          <w:sz w:val="24"/>
        </w:rPr>
        <w:t>19</w:t>
      </w:r>
      <w:r w:rsidRPr="00BB2889">
        <w:rPr>
          <w:rFonts w:hint="eastAsia"/>
          <w:sz w:val="24"/>
        </w:rPr>
        <w:t>、</w:t>
      </w:r>
      <w:r w:rsidRPr="00BB2889">
        <w:rPr>
          <w:sz w:val="24"/>
        </w:rPr>
        <w:t>20</w:t>
      </w:r>
      <w:r w:rsidRPr="00BB2889">
        <w:rPr>
          <w:rFonts w:hint="eastAsia"/>
          <w:sz w:val="24"/>
        </w:rPr>
        <w:t>机电现代学徒制班学生总数为</w:t>
      </w:r>
      <w:r w:rsidRPr="00BB2889">
        <w:rPr>
          <w:sz w:val="24"/>
        </w:rPr>
        <w:t>87</w:t>
      </w:r>
      <w:r w:rsidRPr="00BB2889">
        <w:rPr>
          <w:rFonts w:hint="eastAsia"/>
          <w:sz w:val="24"/>
        </w:rPr>
        <w:t>人，今后还需把现代学徒制人才培养模式在全校推广，真正解决企业招工难，培训时间长和学生就业难的问题。为把扬州建设成为现代制造强市，培养更多适应性强的高技能、高素质人才。</w:t>
      </w:r>
    </w:p>
    <w:p w:rsidR="00237114" w:rsidRPr="00BB2889" w:rsidRDefault="00237114" w:rsidP="00364D3F">
      <w:pPr>
        <w:spacing w:line="400" w:lineRule="exact"/>
        <w:ind w:firstLineChars="200" w:firstLine="31680"/>
        <w:rPr>
          <w:sz w:val="24"/>
        </w:rPr>
      </w:pPr>
      <w:r w:rsidRPr="00BB2889">
        <w:rPr>
          <w:rFonts w:hint="eastAsia"/>
          <w:sz w:val="24"/>
        </w:rPr>
        <w:t>三、阶段成果</w:t>
      </w:r>
    </w:p>
    <w:p w:rsidR="00237114" w:rsidRPr="00BB2889" w:rsidRDefault="00237114" w:rsidP="00364D3F">
      <w:pPr>
        <w:spacing w:line="400" w:lineRule="exact"/>
        <w:ind w:firstLineChars="200" w:firstLine="31680"/>
        <w:rPr>
          <w:sz w:val="24"/>
        </w:rPr>
      </w:pPr>
      <w:r w:rsidRPr="00BB2889">
        <w:rPr>
          <w:sz w:val="24"/>
        </w:rPr>
        <w:t>1</w:t>
      </w:r>
      <w:r w:rsidRPr="00BB2889">
        <w:rPr>
          <w:rFonts w:hint="eastAsia"/>
          <w:sz w:val="24"/>
        </w:rPr>
        <w:t>．建立了校企双元育人的联合人才培养机制。校企签订协议，共担</w:t>
      </w:r>
      <w:r w:rsidRPr="00BB2889">
        <w:rPr>
          <w:sz w:val="24"/>
        </w:rPr>
        <w:t>18</w:t>
      </w:r>
      <w:r w:rsidRPr="00BB2889">
        <w:rPr>
          <w:rFonts w:hint="eastAsia"/>
          <w:sz w:val="24"/>
        </w:rPr>
        <w:t>、</w:t>
      </w:r>
      <w:r w:rsidRPr="00BB2889">
        <w:rPr>
          <w:sz w:val="24"/>
        </w:rPr>
        <w:t>19</w:t>
      </w:r>
      <w:r w:rsidRPr="00BB2889">
        <w:rPr>
          <w:rFonts w:hint="eastAsia"/>
          <w:sz w:val="24"/>
        </w:rPr>
        <w:t>、</w:t>
      </w:r>
      <w:r w:rsidRPr="00BB2889">
        <w:rPr>
          <w:sz w:val="24"/>
        </w:rPr>
        <w:t>20</w:t>
      </w:r>
      <w:r w:rsidRPr="00BB2889">
        <w:rPr>
          <w:rFonts w:hint="eastAsia"/>
          <w:sz w:val="24"/>
        </w:rPr>
        <w:t>机电现代学徒制班的教育教学职责，学生的理论知识与基本技能由学校教师完成教授并组织考核；学生的职业岗位实际操作知识和技能由企业师傅传、帮、带，由企业与学校共同制订考核标准，并由企业师傅完成对学生考核，从而实现学生与学徒、教育与培训、考试与考核的“双重培养”模式，构建校企双元育人机制。建立校企联合招生招工制度，由学校与上汽大众签署校企合作协议，再由企业与学生签署培养协议，形成学校、企业师傅、在校学生三个主体共同参与现代学徒制人才培养方式。</w:t>
      </w:r>
    </w:p>
    <w:p w:rsidR="00237114" w:rsidRPr="00BB2889" w:rsidRDefault="00237114" w:rsidP="00364D3F">
      <w:pPr>
        <w:spacing w:line="400" w:lineRule="exact"/>
        <w:ind w:firstLineChars="200" w:firstLine="31680"/>
        <w:rPr>
          <w:sz w:val="24"/>
        </w:rPr>
      </w:pPr>
      <w:r w:rsidRPr="00BB2889">
        <w:rPr>
          <w:sz w:val="24"/>
        </w:rPr>
        <w:t>2.</w:t>
      </w:r>
      <w:r w:rsidRPr="00BB2889">
        <w:rPr>
          <w:rFonts w:hint="eastAsia"/>
          <w:sz w:val="24"/>
        </w:rPr>
        <w:t>建立了校企深度互融式现代学徒制新型人才培养模式。</w:t>
      </w:r>
      <w:r w:rsidRPr="00BB2889">
        <w:rPr>
          <w:sz w:val="24"/>
        </w:rPr>
        <w:t>18</w:t>
      </w:r>
      <w:r w:rsidRPr="00BB2889">
        <w:rPr>
          <w:rFonts w:hint="eastAsia"/>
          <w:sz w:val="24"/>
        </w:rPr>
        <w:t>、</w:t>
      </w:r>
      <w:r w:rsidRPr="00BB2889">
        <w:rPr>
          <w:sz w:val="24"/>
        </w:rPr>
        <w:t>19</w:t>
      </w:r>
      <w:r w:rsidRPr="00BB2889">
        <w:rPr>
          <w:rFonts w:hint="eastAsia"/>
          <w:sz w:val="24"/>
        </w:rPr>
        <w:t>、</w:t>
      </w:r>
      <w:r w:rsidRPr="00BB2889">
        <w:rPr>
          <w:sz w:val="24"/>
        </w:rPr>
        <w:t>20</w:t>
      </w:r>
      <w:r w:rsidRPr="00BB2889">
        <w:rPr>
          <w:rFonts w:hint="eastAsia"/>
          <w:sz w:val="24"/>
        </w:rPr>
        <w:t>机电现代学徒制班的教学过程实施了理论实践一体化，教室车间一体化，教师师傅一体化，学生徒弟一体化，生产实习一体化，教学科研一体化，作品产品一体化。把现代学徒制作为培养技能人才的重要模式，以提高学校人才培养机制为目标，以满足扬州经济社会人才需求为主线，校企合作谋求双方利益的平衡点，通过提出问题、分析问题、解决问题，实现互惠双赢，充分发挥校企双方的优势，实现校企资源的有机结合，提高了人才培养质量，促进企业的快速发展。实现了校企协同、工学结合的一体化育人模式。</w:t>
      </w:r>
    </w:p>
    <w:p w:rsidR="00237114" w:rsidRPr="00BB2889" w:rsidRDefault="00237114" w:rsidP="00364D3F">
      <w:pPr>
        <w:spacing w:line="400" w:lineRule="exact"/>
        <w:ind w:firstLineChars="200" w:firstLine="31680"/>
        <w:rPr>
          <w:sz w:val="24"/>
        </w:rPr>
      </w:pPr>
      <w:r w:rsidRPr="00BB2889">
        <w:rPr>
          <w:sz w:val="24"/>
        </w:rPr>
        <w:t>3.</w:t>
      </w:r>
      <w:r w:rsidRPr="00BB2889">
        <w:rPr>
          <w:rFonts w:hint="eastAsia"/>
          <w:sz w:val="24"/>
        </w:rPr>
        <w:t>开发了基于现代学徒制的特色课程，构建了适合现代学徒制的教学模式，采取了适合现代学徒制的评价模式，积极探索了新的学时、学制与教学方式方法，实现了学校与企业对接，基地与车间对接，专业与产业对接，教师与师傅对接，教学岗位对接。实现了教学与生产、教师与师傅、考试与考核、学历与证书融合。</w:t>
      </w:r>
    </w:p>
    <w:p w:rsidR="00237114" w:rsidRPr="00BB2889" w:rsidRDefault="00237114" w:rsidP="00364D3F">
      <w:pPr>
        <w:spacing w:line="400" w:lineRule="exact"/>
        <w:ind w:firstLineChars="200" w:firstLine="31680"/>
        <w:rPr>
          <w:sz w:val="24"/>
        </w:rPr>
      </w:pPr>
      <w:r w:rsidRPr="00BB2889">
        <w:rPr>
          <w:sz w:val="24"/>
        </w:rPr>
        <w:t>4.</w:t>
      </w:r>
      <w:r w:rsidRPr="00BB2889">
        <w:rPr>
          <w:rFonts w:hint="eastAsia"/>
          <w:sz w:val="24"/>
        </w:rPr>
        <w:t>学校与上汽大众汽车有限公司共同制订了现代学徒制人才培养方案、共同开发了适合现代学徒制课程及教材、共同组织教学、共同制订学生评价与考核标准、共同做好“双师”（教师与师傅</w:t>
      </w:r>
      <w:r w:rsidRPr="00BB2889">
        <w:rPr>
          <w:sz w:val="24"/>
        </w:rPr>
        <w:t xml:space="preserve">) </w:t>
      </w:r>
      <w:r w:rsidRPr="00BB2889">
        <w:rPr>
          <w:rFonts w:hint="eastAsia"/>
          <w:sz w:val="24"/>
        </w:rPr>
        <w:t>教学与管理，进一步优化了学校师资队伍建设，让专业教师在企业中与企业师傅研讨，提高了教学科研和技术创新能力，促进了教师的专业化发展，从而带动学校的整体发展。</w:t>
      </w:r>
    </w:p>
    <w:p w:rsidR="00237114" w:rsidRPr="00BB2889" w:rsidRDefault="00237114" w:rsidP="00364D3F">
      <w:pPr>
        <w:spacing w:line="400" w:lineRule="exact"/>
        <w:ind w:firstLineChars="200" w:firstLine="31680"/>
        <w:rPr>
          <w:sz w:val="24"/>
        </w:rPr>
      </w:pPr>
      <w:r w:rsidRPr="00BB2889">
        <w:rPr>
          <w:sz w:val="24"/>
        </w:rPr>
        <w:t>5.</w:t>
      </w:r>
      <w:r w:rsidRPr="00BB2889">
        <w:rPr>
          <w:rFonts w:hint="eastAsia"/>
          <w:sz w:val="24"/>
        </w:rPr>
        <w:t>学校顺应经济发展的需求，紧密围绕地方产业升级的战略目标，通过校企深度互融，广泛试行现代学徒制，努力探索促进校企协同育人的新机制。加速为行业输送高素质、高技能人才的进程，推动扬州市新兴产业的发展与升级。</w:t>
      </w:r>
    </w:p>
    <w:p w:rsidR="00237114" w:rsidRPr="00BB2889" w:rsidRDefault="00237114" w:rsidP="00364D3F">
      <w:pPr>
        <w:spacing w:line="400" w:lineRule="exact"/>
        <w:ind w:firstLineChars="200" w:firstLine="31680"/>
        <w:rPr>
          <w:sz w:val="24"/>
        </w:rPr>
      </w:pPr>
      <w:r w:rsidRPr="00BB2889">
        <w:rPr>
          <w:rFonts w:hint="eastAsia"/>
          <w:sz w:val="24"/>
        </w:rPr>
        <w:t>四、困难障碍</w:t>
      </w:r>
    </w:p>
    <w:p w:rsidR="00237114" w:rsidRPr="00BB2889" w:rsidRDefault="00237114" w:rsidP="00364D3F">
      <w:pPr>
        <w:spacing w:line="400" w:lineRule="exact"/>
        <w:ind w:firstLineChars="200" w:firstLine="31680"/>
        <w:rPr>
          <w:sz w:val="24"/>
        </w:rPr>
      </w:pPr>
      <w:r w:rsidRPr="00BB2889">
        <w:rPr>
          <w:sz w:val="24"/>
        </w:rPr>
        <w:t>1.</w:t>
      </w:r>
      <w:r w:rsidRPr="00BB2889">
        <w:rPr>
          <w:rFonts w:hint="eastAsia"/>
          <w:sz w:val="24"/>
        </w:rPr>
        <w:t>充分发挥教育部门的推动作用没有显现，现代学徒制相适应的各项制度与标准不够健全，缺乏相应的政策激励和资金投入，学校、企业、学徒的合法权益很难得到保障；</w:t>
      </w:r>
    </w:p>
    <w:p w:rsidR="00237114" w:rsidRPr="00BB2889" w:rsidRDefault="00237114" w:rsidP="00364D3F">
      <w:pPr>
        <w:spacing w:line="400" w:lineRule="exact"/>
        <w:ind w:firstLineChars="200" w:firstLine="31680"/>
        <w:rPr>
          <w:sz w:val="24"/>
        </w:rPr>
      </w:pPr>
      <w:r w:rsidRPr="00BB2889">
        <w:rPr>
          <w:sz w:val="24"/>
        </w:rPr>
        <w:t>2.</w:t>
      </w:r>
      <w:r w:rsidRPr="00BB2889">
        <w:rPr>
          <w:rFonts w:hint="eastAsia"/>
          <w:sz w:val="24"/>
        </w:rPr>
        <w:t>我院现代学徒制试点工作实施过程中存在着“学校热、企业冷”的局面，阻碍了校企互融、协同育人的进程，在推进工学结合的教学中出现了一些困难；</w:t>
      </w:r>
    </w:p>
    <w:p w:rsidR="00237114" w:rsidRPr="00BB2889" w:rsidRDefault="00237114" w:rsidP="00364D3F">
      <w:pPr>
        <w:spacing w:line="400" w:lineRule="exact"/>
        <w:ind w:firstLineChars="200" w:firstLine="31680"/>
        <w:rPr>
          <w:sz w:val="24"/>
        </w:rPr>
      </w:pPr>
      <w:r w:rsidRPr="00BB2889">
        <w:rPr>
          <w:sz w:val="24"/>
        </w:rPr>
        <w:t>3.</w:t>
      </w:r>
      <w:r w:rsidRPr="00BB2889">
        <w:rPr>
          <w:rFonts w:hint="eastAsia"/>
          <w:sz w:val="24"/>
        </w:rPr>
        <w:t>我院现代学徒制教育模式与当前经济社会发展要求尚有一定差距，还不能完全满足企业需求，技术技能人才的培养和成长通道有待进一步打通和拓宽；</w:t>
      </w:r>
    </w:p>
    <w:p w:rsidR="00237114" w:rsidRPr="00BB2889" w:rsidRDefault="00237114" w:rsidP="00364D3F">
      <w:pPr>
        <w:spacing w:line="400" w:lineRule="exact"/>
        <w:ind w:firstLineChars="200" w:firstLine="31680"/>
        <w:rPr>
          <w:sz w:val="24"/>
        </w:rPr>
      </w:pPr>
      <w:r w:rsidRPr="00BB2889">
        <w:rPr>
          <w:sz w:val="24"/>
        </w:rPr>
        <w:t>4.</w:t>
      </w:r>
      <w:r w:rsidRPr="00BB2889">
        <w:rPr>
          <w:rFonts w:hint="eastAsia"/>
          <w:sz w:val="24"/>
        </w:rPr>
        <w:t>我院现代学徒制班级学生素质教育不够全面，学生的职业技能、职业精神、社会责任感、创新精神、实践能力等有所欠缺。</w:t>
      </w:r>
    </w:p>
    <w:p w:rsidR="00237114" w:rsidRPr="00BB2889" w:rsidRDefault="00237114" w:rsidP="00364D3F">
      <w:pPr>
        <w:spacing w:line="400" w:lineRule="exact"/>
        <w:ind w:firstLineChars="200" w:firstLine="31680"/>
        <w:rPr>
          <w:sz w:val="24"/>
        </w:rPr>
      </w:pPr>
      <w:r w:rsidRPr="00BB2889">
        <w:rPr>
          <w:rFonts w:hint="eastAsia"/>
          <w:sz w:val="24"/>
        </w:rPr>
        <w:t>五、今后打算</w:t>
      </w:r>
    </w:p>
    <w:p w:rsidR="00237114" w:rsidRPr="00BB2889" w:rsidRDefault="00237114" w:rsidP="00364D3F">
      <w:pPr>
        <w:spacing w:line="400" w:lineRule="exact"/>
        <w:ind w:firstLineChars="200" w:firstLine="31680"/>
        <w:rPr>
          <w:sz w:val="24"/>
        </w:rPr>
      </w:pPr>
      <w:r w:rsidRPr="00BB2889">
        <w:rPr>
          <w:sz w:val="24"/>
        </w:rPr>
        <w:t>1.</w:t>
      </w:r>
      <w:r w:rsidRPr="00BB2889">
        <w:rPr>
          <w:rFonts w:hint="eastAsia"/>
          <w:sz w:val="24"/>
        </w:rPr>
        <w:t>加强组织领导</w:t>
      </w:r>
    </w:p>
    <w:p w:rsidR="00237114" w:rsidRPr="00BB2889" w:rsidRDefault="00237114" w:rsidP="00364D3F">
      <w:pPr>
        <w:spacing w:line="400" w:lineRule="exact"/>
        <w:ind w:firstLineChars="200" w:firstLine="31680"/>
        <w:rPr>
          <w:sz w:val="24"/>
        </w:rPr>
      </w:pPr>
      <w:r w:rsidRPr="00BB2889">
        <w:rPr>
          <w:rFonts w:hint="eastAsia"/>
          <w:sz w:val="24"/>
        </w:rPr>
        <w:t>学校与企业共同成立领导小组，领导小组要定期或不定期研究现代学徒制试点工作中出现的问题和困难，形成协调有力、快速高效的工作机制。领导小组要充分认识实施现代学徒制试点工作的重要意义，保障试点工作顺利进行。</w:t>
      </w:r>
    </w:p>
    <w:p w:rsidR="00237114" w:rsidRPr="00BB2889" w:rsidRDefault="00237114" w:rsidP="00364D3F">
      <w:pPr>
        <w:spacing w:line="400" w:lineRule="exact"/>
        <w:ind w:firstLineChars="200" w:firstLine="31680"/>
        <w:rPr>
          <w:sz w:val="24"/>
        </w:rPr>
      </w:pPr>
      <w:r w:rsidRPr="00BB2889">
        <w:rPr>
          <w:sz w:val="24"/>
        </w:rPr>
        <w:t>2.</w:t>
      </w:r>
      <w:r w:rsidRPr="00BB2889">
        <w:rPr>
          <w:rFonts w:hint="eastAsia"/>
          <w:sz w:val="24"/>
        </w:rPr>
        <w:t>强化政策激励</w:t>
      </w:r>
    </w:p>
    <w:p w:rsidR="00237114" w:rsidRPr="00BB2889" w:rsidRDefault="00237114" w:rsidP="00364D3F">
      <w:pPr>
        <w:spacing w:line="400" w:lineRule="exact"/>
        <w:ind w:firstLineChars="200" w:firstLine="31680"/>
        <w:rPr>
          <w:sz w:val="24"/>
        </w:rPr>
      </w:pPr>
      <w:r w:rsidRPr="00BB2889">
        <w:rPr>
          <w:rFonts w:hint="eastAsia"/>
          <w:sz w:val="24"/>
        </w:rPr>
        <w:t>学校要主动联系地方政府主管部门给予试点企业和学校优惠政策激励，鼓励企业接收学生实习实训和教师实践，推进校企合作制度化。要制定试点工作绩效考核办法及激励机制，评选并奖励先进实习单位、先进试点班、优秀实习指导教师、师傅和优秀学徒，提高企业的责任感和社会服务意识。</w:t>
      </w:r>
      <w:r w:rsidRPr="00BB2889">
        <w:rPr>
          <w:sz w:val="24"/>
        </w:rPr>
        <w:t xml:space="preserve"> </w:t>
      </w:r>
    </w:p>
    <w:p w:rsidR="00237114" w:rsidRPr="00BB2889" w:rsidRDefault="00237114" w:rsidP="00364D3F">
      <w:pPr>
        <w:spacing w:line="400" w:lineRule="exact"/>
        <w:ind w:firstLineChars="200" w:firstLine="31680"/>
        <w:rPr>
          <w:sz w:val="24"/>
        </w:rPr>
      </w:pPr>
      <w:r w:rsidRPr="00BB2889">
        <w:rPr>
          <w:sz w:val="24"/>
        </w:rPr>
        <w:t>3.</w:t>
      </w:r>
      <w:r w:rsidRPr="00BB2889">
        <w:rPr>
          <w:rFonts w:hint="eastAsia"/>
          <w:sz w:val="24"/>
        </w:rPr>
        <w:t>加大经费投入</w:t>
      </w:r>
    </w:p>
    <w:p w:rsidR="00237114" w:rsidRPr="00BB2889" w:rsidRDefault="00237114" w:rsidP="00364D3F">
      <w:pPr>
        <w:spacing w:line="400" w:lineRule="exact"/>
        <w:ind w:firstLineChars="200" w:firstLine="31680"/>
        <w:rPr>
          <w:sz w:val="24"/>
        </w:rPr>
      </w:pPr>
      <w:r w:rsidRPr="00BB2889">
        <w:rPr>
          <w:rFonts w:hint="eastAsia"/>
          <w:sz w:val="24"/>
        </w:rPr>
        <w:t>试点工作应实行多元投入体制。设置专项经费，政府增加对参与现代学徒制学校和企业的投入。企业按照职工工资总额的一定比例足额提取教育培训经费，用于企业学徒的培养，学校充分利用国家助学金政策，并从办学收益中提取相应比例用于试点工作。</w:t>
      </w:r>
    </w:p>
    <w:p w:rsidR="00237114" w:rsidRPr="00BB2889" w:rsidRDefault="00237114" w:rsidP="00364D3F">
      <w:pPr>
        <w:spacing w:line="400" w:lineRule="exact"/>
        <w:ind w:firstLineChars="200" w:firstLine="31680"/>
        <w:rPr>
          <w:sz w:val="24"/>
        </w:rPr>
      </w:pPr>
      <w:r w:rsidRPr="00BB2889">
        <w:rPr>
          <w:sz w:val="24"/>
        </w:rPr>
        <w:t>4.</w:t>
      </w:r>
      <w:r w:rsidRPr="00BB2889">
        <w:rPr>
          <w:rFonts w:hint="eastAsia"/>
          <w:sz w:val="24"/>
        </w:rPr>
        <w:t>加强校企合作</w:t>
      </w:r>
    </w:p>
    <w:p w:rsidR="00237114" w:rsidRPr="00BB2889" w:rsidRDefault="00237114" w:rsidP="00364D3F">
      <w:pPr>
        <w:spacing w:line="400" w:lineRule="exact"/>
        <w:ind w:firstLineChars="200" w:firstLine="31680"/>
        <w:rPr>
          <w:sz w:val="24"/>
        </w:rPr>
      </w:pPr>
      <w:r w:rsidRPr="00BB2889">
        <w:rPr>
          <w:rFonts w:hint="eastAsia"/>
          <w:sz w:val="24"/>
        </w:rPr>
        <w:t>由政府主导、职业学校和行业企业主动参与组成类似职业教育集团的现代学徒制工作咨询委员会，在政府主导下咨询委员会指导学校与企业的合作，满足企业的用工要求与学校人才培养目标的一致性要求。</w:t>
      </w:r>
    </w:p>
    <w:p w:rsidR="00237114" w:rsidRPr="00BB2889" w:rsidRDefault="00237114" w:rsidP="00364D3F">
      <w:pPr>
        <w:spacing w:line="400" w:lineRule="exact"/>
        <w:ind w:firstLineChars="200" w:firstLine="31680"/>
        <w:rPr>
          <w:sz w:val="24"/>
        </w:rPr>
      </w:pPr>
      <w:r w:rsidRPr="00BB2889">
        <w:rPr>
          <w:rFonts w:hint="eastAsia"/>
          <w:sz w:val="24"/>
        </w:rPr>
        <w:t>我院与上汽大众汽车有限公司仪征分公司开展了机电一体化专业的现代学徒制试点工作，全院上下必定以本次试点工作为突破口，将通过不断地总结和改进，最终一定会形成具有中国特色的校企互融式现代学徒制人才培养模式，为全国范围内开展现代学徒制提供实践基础和理论推广。实施并推广现代学徒制人才培养模式，是我院在认真研判当前和今后一个时期面临的形势、充分借鉴国内外有益经验的基础上，进一步深化职业教育改革的一项重要举措，具有深远的意义。</w:t>
      </w:r>
    </w:p>
    <w:p w:rsidR="00237114" w:rsidRPr="00526414" w:rsidRDefault="00237114" w:rsidP="00364D3F">
      <w:pPr>
        <w:spacing w:line="440" w:lineRule="exact"/>
        <w:ind w:firstLineChars="200" w:firstLine="31680"/>
        <w:rPr>
          <w:rFonts w:ascii="仿宋" w:eastAsia="仿宋" w:hAnsi="仿宋"/>
          <w:b/>
          <w:sz w:val="24"/>
        </w:rPr>
      </w:pPr>
      <w:r w:rsidRPr="00526414">
        <w:rPr>
          <w:rFonts w:ascii="仿宋" w:eastAsia="仿宋" w:hAnsi="仿宋"/>
          <w:b/>
          <w:sz w:val="24"/>
        </w:rPr>
        <w:t>4.3</w:t>
      </w:r>
      <w:r w:rsidRPr="00526414">
        <w:rPr>
          <w:rFonts w:ascii="仿宋" w:eastAsia="仿宋" w:hAnsi="仿宋" w:hint="eastAsia"/>
          <w:b/>
          <w:sz w:val="24"/>
        </w:rPr>
        <w:t>学生实习实训</w:t>
      </w:r>
    </w:p>
    <w:p w:rsidR="00237114" w:rsidRPr="00BB2889" w:rsidRDefault="00237114" w:rsidP="00364D3F">
      <w:pPr>
        <w:spacing w:line="400" w:lineRule="exact"/>
        <w:ind w:firstLineChars="200" w:firstLine="31680"/>
        <w:rPr>
          <w:sz w:val="24"/>
        </w:rPr>
      </w:pPr>
      <w:r w:rsidRPr="00BB2889">
        <w:rPr>
          <w:rFonts w:hint="eastAsia"/>
          <w:sz w:val="24"/>
        </w:rPr>
        <w:t>学院积极与优质企业共建实习实训基地达</w:t>
      </w:r>
      <w:r w:rsidRPr="00BB2889">
        <w:rPr>
          <w:sz w:val="24"/>
        </w:rPr>
        <w:t>55</w:t>
      </w:r>
      <w:r w:rsidRPr="00BB2889">
        <w:rPr>
          <w:rFonts w:hint="eastAsia"/>
          <w:sz w:val="24"/>
        </w:rPr>
        <w:t>家，</w:t>
      </w:r>
      <w:r w:rsidRPr="00BB2889">
        <w:rPr>
          <w:sz w:val="24"/>
        </w:rPr>
        <w:t>2020</w:t>
      </w:r>
      <w:r w:rsidRPr="00BB2889">
        <w:rPr>
          <w:rFonts w:hint="eastAsia"/>
          <w:sz w:val="24"/>
        </w:rPr>
        <w:t>年成功举办校园招聘会，延锋安道拓、大众客服、申荣焊接、西门子电机、金陵连锁酒店、京东等近</w:t>
      </w:r>
      <w:r w:rsidRPr="00BB2889">
        <w:rPr>
          <w:sz w:val="24"/>
        </w:rPr>
        <w:t>70</w:t>
      </w:r>
      <w:r w:rsidRPr="00BB2889">
        <w:rPr>
          <w:rFonts w:hint="eastAsia"/>
          <w:sz w:val="24"/>
        </w:rPr>
        <w:t>家企业参加招聘会，当年学院推荐率达</w:t>
      </w:r>
      <w:r w:rsidRPr="00BB2889">
        <w:rPr>
          <w:sz w:val="24"/>
        </w:rPr>
        <w:t>82%</w:t>
      </w:r>
      <w:r w:rsidRPr="00BB2889">
        <w:rPr>
          <w:rFonts w:hint="eastAsia"/>
          <w:sz w:val="24"/>
        </w:rPr>
        <w:t>。</w:t>
      </w:r>
    </w:p>
    <w:p w:rsidR="00237114" w:rsidRPr="00BB2889" w:rsidRDefault="00237114" w:rsidP="00364D3F">
      <w:pPr>
        <w:spacing w:line="400" w:lineRule="exact"/>
        <w:ind w:firstLineChars="200" w:firstLine="31680"/>
        <w:rPr>
          <w:sz w:val="24"/>
        </w:rPr>
      </w:pPr>
      <w:r w:rsidRPr="00BB2889">
        <w:rPr>
          <w:sz w:val="24"/>
        </w:rPr>
        <w:t>2020-2021</w:t>
      </w:r>
      <w:r w:rsidRPr="00BB2889">
        <w:rPr>
          <w:rFonts w:hint="eastAsia"/>
          <w:sz w:val="24"/>
        </w:rPr>
        <w:t>学年鉴定所在学院领导的关心下，在扬州市职业技能鉴定中心的指导下，在各系部和相关处室的大力支持下，积极开展技能等级认定工作，并取得了可喜的成绩，本学年共开展各系学生等级认定</w:t>
      </w:r>
      <w:r w:rsidRPr="00BB2889">
        <w:rPr>
          <w:sz w:val="24"/>
        </w:rPr>
        <w:t>72</w:t>
      </w:r>
      <w:r w:rsidRPr="00BB2889">
        <w:rPr>
          <w:rFonts w:hint="eastAsia"/>
          <w:sz w:val="24"/>
        </w:rPr>
        <w:t>场次，等级认定</w:t>
      </w:r>
      <w:r w:rsidRPr="00BB2889">
        <w:rPr>
          <w:sz w:val="24"/>
        </w:rPr>
        <w:t>2767</w:t>
      </w:r>
      <w:r w:rsidRPr="00BB2889">
        <w:rPr>
          <w:rFonts w:hint="eastAsia"/>
          <w:sz w:val="24"/>
        </w:rPr>
        <w:t>人，其中，初级工</w:t>
      </w:r>
      <w:r w:rsidRPr="00BB2889">
        <w:rPr>
          <w:sz w:val="24"/>
        </w:rPr>
        <w:t>816</w:t>
      </w:r>
      <w:r w:rsidRPr="00BB2889">
        <w:rPr>
          <w:rFonts w:hint="eastAsia"/>
          <w:sz w:val="24"/>
        </w:rPr>
        <w:t>人、中级工</w:t>
      </w:r>
      <w:r w:rsidRPr="00BB2889">
        <w:rPr>
          <w:sz w:val="24"/>
        </w:rPr>
        <w:t>1443</w:t>
      </w:r>
      <w:r w:rsidRPr="00BB2889">
        <w:rPr>
          <w:rFonts w:hint="eastAsia"/>
          <w:sz w:val="24"/>
        </w:rPr>
        <w:t>人、高级工</w:t>
      </w:r>
      <w:r w:rsidRPr="00BB2889">
        <w:rPr>
          <w:sz w:val="24"/>
        </w:rPr>
        <w:t>472</w:t>
      </w:r>
      <w:r w:rsidRPr="00BB2889">
        <w:rPr>
          <w:rFonts w:hint="eastAsia"/>
          <w:sz w:val="24"/>
        </w:rPr>
        <w:t>人，高新</w:t>
      </w:r>
      <w:r w:rsidRPr="00BB2889">
        <w:rPr>
          <w:sz w:val="24"/>
        </w:rPr>
        <w:t>351</w:t>
      </w:r>
      <w:r w:rsidRPr="00BB2889">
        <w:rPr>
          <w:rFonts w:hint="eastAsia"/>
          <w:sz w:val="24"/>
        </w:rPr>
        <w:t>人，上半年等级认定合格率达</w:t>
      </w:r>
      <w:r w:rsidRPr="00BB2889">
        <w:rPr>
          <w:sz w:val="24"/>
        </w:rPr>
        <w:t>77%</w:t>
      </w:r>
      <w:r w:rsidRPr="00BB2889">
        <w:rPr>
          <w:rFonts w:hint="eastAsia"/>
          <w:sz w:val="24"/>
        </w:rPr>
        <w:t>。</w:t>
      </w:r>
    </w:p>
    <w:p w:rsidR="00237114" w:rsidRPr="00724C9F" w:rsidRDefault="00237114" w:rsidP="00364D3F">
      <w:pPr>
        <w:spacing w:line="440" w:lineRule="exact"/>
        <w:ind w:firstLineChars="200" w:firstLine="31680"/>
        <w:rPr>
          <w:rFonts w:ascii="仿宋" w:eastAsia="仿宋" w:hAnsi="仿宋"/>
          <w:sz w:val="24"/>
        </w:rPr>
      </w:pPr>
      <w:r w:rsidRPr="00327BBC">
        <w:rPr>
          <w:rFonts w:ascii="仿宋" w:eastAsia="仿宋" w:hAnsi="仿宋"/>
          <w:b/>
          <w:sz w:val="24"/>
        </w:rPr>
        <w:t>4.4</w:t>
      </w:r>
      <w:r w:rsidRPr="00327BBC">
        <w:rPr>
          <w:rFonts w:ascii="仿宋" w:eastAsia="仿宋" w:hAnsi="仿宋" w:hint="eastAsia"/>
          <w:b/>
          <w:sz w:val="24"/>
        </w:rPr>
        <w:t>集团化办学</w:t>
      </w:r>
    </w:p>
    <w:p w:rsidR="00237114" w:rsidRPr="00BB2889" w:rsidRDefault="00237114" w:rsidP="00DD5843">
      <w:pPr>
        <w:autoSpaceDE w:val="0"/>
        <w:autoSpaceDN w:val="0"/>
        <w:adjustRightInd w:val="0"/>
        <w:snapToGrid w:val="0"/>
        <w:spacing w:line="500" w:lineRule="exact"/>
        <w:ind w:firstLine="475"/>
        <w:jc w:val="left"/>
        <w:rPr>
          <w:sz w:val="24"/>
        </w:rPr>
      </w:pPr>
      <w:r w:rsidRPr="00BB2889">
        <w:rPr>
          <w:rFonts w:hint="eastAsia"/>
          <w:sz w:val="24"/>
        </w:rPr>
        <w:t>我院汽车工程系是扬州市职业教育集团管理委员会汽车专业中心牵头单位，因为疫情影响以及职教集团资金管理等问题，本年度相关外出培训及交流学习工作没有常规进行。校内已经完成“中德新能源汽车公共实训中心”二期项目的建设与设备采购，如期完成</w:t>
      </w:r>
      <w:r w:rsidRPr="00BB2889">
        <w:rPr>
          <w:sz w:val="24"/>
        </w:rPr>
        <w:t>2018-2019</w:t>
      </w:r>
      <w:r w:rsidRPr="00BB2889">
        <w:rPr>
          <w:rFonts w:hint="eastAsia"/>
          <w:sz w:val="24"/>
        </w:rPr>
        <w:t>级的外教授课及德国考试。参加中国流通协会的“汽车营销”及“汽车配件管理”行业协议竞赛，获得省内竞赛学生组三等奖一个；全国赛教师组三等奖一个、学生组三等奖一个。</w:t>
      </w:r>
    </w:p>
    <w:p w:rsidR="00237114" w:rsidRPr="00724C9F" w:rsidRDefault="00237114" w:rsidP="00364D3F">
      <w:pPr>
        <w:spacing w:line="440" w:lineRule="exact"/>
        <w:ind w:firstLineChars="200" w:firstLine="31680"/>
        <w:rPr>
          <w:rFonts w:ascii="黑体" w:eastAsia="黑体" w:hAnsi="黑体"/>
          <w:sz w:val="24"/>
        </w:rPr>
      </w:pPr>
      <w:r w:rsidRPr="00724C9F">
        <w:rPr>
          <w:rFonts w:ascii="黑体" w:eastAsia="黑体" w:hAnsi="黑体"/>
          <w:sz w:val="24"/>
        </w:rPr>
        <w:t>5.</w:t>
      </w:r>
      <w:r w:rsidRPr="00724C9F">
        <w:rPr>
          <w:rFonts w:ascii="黑体" w:eastAsia="黑体" w:hAnsi="黑体" w:hint="eastAsia"/>
          <w:sz w:val="24"/>
        </w:rPr>
        <w:t>社会贡献</w:t>
      </w:r>
    </w:p>
    <w:p w:rsidR="00237114" w:rsidRDefault="00237114" w:rsidP="00364D3F">
      <w:pPr>
        <w:spacing w:line="440" w:lineRule="exact"/>
        <w:ind w:firstLineChars="200" w:firstLine="31680"/>
        <w:rPr>
          <w:rFonts w:ascii="仿宋" w:eastAsia="仿宋" w:hAnsi="仿宋"/>
          <w:sz w:val="24"/>
        </w:rPr>
      </w:pPr>
      <w:r w:rsidRPr="00327BBC">
        <w:rPr>
          <w:rFonts w:ascii="仿宋" w:eastAsia="仿宋" w:hAnsi="仿宋"/>
          <w:b/>
          <w:sz w:val="24"/>
        </w:rPr>
        <w:t>5.1</w:t>
      </w:r>
      <w:r w:rsidRPr="00327BBC">
        <w:rPr>
          <w:rFonts w:ascii="仿宋" w:eastAsia="仿宋" w:hAnsi="仿宋" w:hint="eastAsia"/>
          <w:b/>
          <w:sz w:val="24"/>
        </w:rPr>
        <w:t>人才支撑（服务地方发展）</w:t>
      </w:r>
    </w:p>
    <w:p w:rsidR="00237114" w:rsidRPr="00BB2889" w:rsidRDefault="00237114" w:rsidP="00364D3F">
      <w:pPr>
        <w:spacing w:line="400" w:lineRule="exact"/>
        <w:ind w:firstLineChars="200" w:firstLine="31680"/>
        <w:rPr>
          <w:sz w:val="24"/>
        </w:rPr>
      </w:pPr>
      <w:r w:rsidRPr="00BB2889">
        <w:rPr>
          <w:rFonts w:hint="eastAsia"/>
          <w:sz w:val="24"/>
        </w:rPr>
        <w:t>仪征产业基础较好，已形成扬州（仪征）汽车工业园、扬州化学工业园区、仪征经济开发区、枣林湾旅游度假区等四大园区互动发展，汽车及零部件、装备制造、新材料、现代服务业齐头并进的良好格局。亚洲最大的化纤原料生产基地</w:t>
      </w:r>
      <w:r w:rsidRPr="00BB2889">
        <w:rPr>
          <w:sz w:val="24"/>
        </w:rPr>
        <w:t>—</w:t>
      </w:r>
      <w:r w:rsidRPr="00BB2889">
        <w:rPr>
          <w:rFonts w:hint="eastAsia"/>
          <w:sz w:val="24"/>
        </w:rPr>
        <w:t>仪征化纤有限责任公司、大众集团国内首个国际标杆工厂</w:t>
      </w:r>
      <w:r w:rsidRPr="00BB2889">
        <w:rPr>
          <w:sz w:val="24"/>
        </w:rPr>
        <w:t>—</w:t>
      </w:r>
      <w:r w:rsidRPr="00BB2889">
        <w:rPr>
          <w:rFonts w:hint="eastAsia"/>
          <w:sz w:val="24"/>
        </w:rPr>
        <w:t>上汽大众仪征分公司、全国最大的内河中转油港</w:t>
      </w:r>
      <w:r w:rsidRPr="00BB2889">
        <w:rPr>
          <w:sz w:val="24"/>
        </w:rPr>
        <w:t>—</w:t>
      </w:r>
      <w:r w:rsidRPr="00BB2889">
        <w:rPr>
          <w:rFonts w:hint="eastAsia"/>
          <w:sz w:val="24"/>
        </w:rPr>
        <w:t>南京港股份公司、台湾第三大化工企业</w:t>
      </w:r>
      <w:r w:rsidRPr="00BB2889">
        <w:rPr>
          <w:sz w:val="24"/>
        </w:rPr>
        <w:t>—</w:t>
      </w:r>
      <w:r w:rsidRPr="00BB2889">
        <w:rPr>
          <w:rFonts w:hint="eastAsia"/>
          <w:sz w:val="24"/>
        </w:rPr>
        <w:t>大连化工、中外运长航集团金陵船舶公司等大型企业，以及西门子、飞利浦、东丽等世界</w:t>
      </w:r>
      <w:r w:rsidRPr="00BB2889">
        <w:rPr>
          <w:sz w:val="24"/>
        </w:rPr>
        <w:t>500</w:t>
      </w:r>
      <w:r w:rsidRPr="00BB2889">
        <w:rPr>
          <w:rFonts w:hint="eastAsia"/>
          <w:sz w:val="24"/>
        </w:rPr>
        <w:t>强企业在仪发展。</w:t>
      </w:r>
    </w:p>
    <w:p w:rsidR="00237114" w:rsidRPr="00BB2889" w:rsidRDefault="00237114" w:rsidP="00364D3F">
      <w:pPr>
        <w:spacing w:line="400" w:lineRule="exact"/>
        <w:ind w:firstLineChars="200" w:firstLine="31680"/>
        <w:rPr>
          <w:sz w:val="24"/>
        </w:rPr>
      </w:pPr>
      <w:r w:rsidRPr="00BB2889">
        <w:rPr>
          <w:rFonts w:hint="eastAsia"/>
          <w:sz w:val="24"/>
        </w:rPr>
        <w:t>区域经济的快速、健康发展都需要以大批的高素质的一线技术应用型人才为支撑。我校作为仪征市唯一公办职业院校，围绕地方特色产业进行专业设置，积极为地方优质企业提供高素质技能人才，每年近千名毕业生供不应求，仅能满足本地优质企业所需人力资源的</w:t>
      </w:r>
      <w:r w:rsidRPr="00BB2889">
        <w:rPr>
          <w:sz w:val="24"/>
        </w:rPr>
        <w:t>20%</w:t>
      </w:r>
      <w:r w:rsidRPr="00BB2889">
        <w:rPr>
          <w:rFonts w:hint="eastAsia"/>
          <w:sz w:val="24"/>
        </w:rPr>
        <w:t>。</w:t>
      </w:r>
    </w:p>
    <w:p w:rsidR="00237114" w:rsidRPr="00327BBC" w:rsidRDefault="00237114" w:rsidP="00364D3F">
      <w:pPr>
        <w:spacing w:line="440" w:lineRule="exact"/>
        <w:ind w:firstLineChars="200" w:firstLine="31680"/>
        <w:rPr>
          <w:rFonts w:ascii="仿宋" w:eastAsia="仿宋" w:hAnsi="仿宋"/>
          <w:b/>
          <w:sz w:val="24"/>
        </w:rPr>
      </w:pPr>
      <w:r w:rsidRPr="00327BBC">
        <w:rPr>
          <w:rFonts w:ascii="仿宋" w:eastAsia="仿宋" w:hAnsi="仿宋"/>
          <w:b/>
          <w:sz w:val="24"/>
        </w:rPr>
        <w:t>5.2</w:t>
      </w:r>
      <w:r w:rsidRPr="00327BBC">
        <w:rPr>
          <w:rFonts w:ascii="仿宋" w:eastAsia="仿宋" w:hAnsi="仿宋" w:hint="eastAsia"/>
          <w:b/>
          <w:sz w:val="24"/>
        </w:rPr>
        <w:t>社会服务</w:t>
      </w:r>
    </w:p>
    <w:p w:rsidR="00237114" w:rsidRPr="00BB2889" w:rsidRDefault="00237114" w:rsidP="00364D3F">
      <w:pPr>
        <w:spacing w:line="400" w:lineRule="exact"/>
        <w:ind w:firstLineChars="200" w:firstLine="31680"/>
        <w:rPr>
          <w:sz w:val="24"/>
        </w:rPr>
      </w:pPr>
      <w:r w:rsidRPr="00BB2889">
        <w:rPr>
          <w:rFonts w:hint="eastAsia"/>
          <w:sz w:val="24"/>
        </w:rPr>
        <w:t>着眼服务全市发展，精心开展社会培训，不断巩固和开拓社会培训市场，积极对接企事业单位，拓展培训领域，创新培训形式，努力为仪征经济社会发展添砖加瓦、助力加油。</w:t>
      </w:r>
    </w:p>
    <w:p w:rsidR="00237114" w:rsidRPr="00BB2889" w:rsidRDefault="00237114" w:rsidP="00364D3F">
      <w:pPr>
        <w:spacing w:line="400" w:lineRule="exact"/>
        <w:ind w:firstLineChars="200" w:firstLine="31680"/>
        <w:rPr>
          <w:sz w:val="24"/>
        </w:rPr>
      </w:pPr>
      <w:r w:rsidRPr="00BB2889">
        <w:rPr>
          <w:rFonts w:hint="eastAsia"/>
          <w:sz w:val="24"/>
        </w:rPr>
        <w:t>分别和市人社局、总工会、妇联、残联、民政局、建设局合作，开展失业职工培训、现役及退役士兵技能培训、电商培训、育婴师培训、汽车维修等项目的培训，积极与上海大众、江苏金陵船舶、仪征市水交投资有限公司、江苏仪能电机等企业合作，开展以高技能人才为主的技能人才培训。全年完成非技能提升（定单）培训</w:t>
      </w:r>
      <w:r w:rsidRPr="00BB2889">
        <w:rPr>
          <w:sz w:val="24"/>
        </w:rPr>
        <w:t>610</w:t>
      </w:r>
      <w:r w:rsidRPr="00BB2889">
        <w:rPr>
          <w:rFonts w:hint="eastAsia"/>
          <w:sz w:val="24"/>
        </w:rPr>
        <w:t>人、社会技能提升培训</w:t>
      </w:r>
      <w:r w:rsidRPr="00BB2889">
        <w:rPr>
          <w:sz w:val="24"/>
        </w:rPr>
        <w:t>937</w:t>
      </w:r>
      <w:r w:rsidRPr="00BB2889">
        <w:rPr>
          <w:rFonts w:hint="eastAsia"/>
          <w:sz w:val="24"/>
        </w:rPr>
        <w:t>人；另外还承办了</w:t>
      </w:r>
      <w:r w:rsidRPr="00BB2889">
        <w:rPr>
          <w:sz w:val="24"/>
        </w:rPr>
        <w:t>2020</w:t>
      </w:r>
      <w:r w:rsidRPr="00BB2889">
        <w:rPr>
          <w:rFonts w:hint="eastAsia"/>
          <w:sz w:val="24"/>
        </w:rPr>
        <w:t>年“仪征杯”技能大赛，参赛人数</w:t>
      </w:r>
      <w:r w:rsidRPr="00BB2889">
        <w:rPr>
          <w:sz w:val="24"/>
        </w:rPr>
        <w:t>541</w:t>
      </w:r>
      <w:r w:rsidRPr="00BB2889">
        <w:rPr>
          <w:rFonts w:hint="eastAsia"/>
          <w:sz w:val="24"/>
        </w:rPr>
        <w:t>人。</w:t>
      </w:r>
    </w:p>
    <w:p w:rsidR="00237114" w:rsidRDefault="00237114" w:rsidP="00364D3F">
      <w:pPr>
        <w:spacing w:line="440" w:lineRule="exact"/>
        <w:ind w:firstLineChars="200" w:firstLine="31680"/>
        <w:rPr>
          <w:rFonts w:ascii="仿宋" w:eastAsia="仿宋" w:hAnsi="仿宋"/>
          <w:sz w:val="24"/>
        </w:rPr>
      </w:pPr>
      <w:r w:rsidRPr="00327BBC">
        <w:rPr>
          <w:rFonts w:ascii="仿宋" w:eastAsia="仿宋" w:hAnsi="仿宋"/>
          <w:b/>
          <w:sz w:val="24"/>
        </w:rPr>
        <w:t>5.3</w:t>
      </w:r>
      <w:r w:rsidRPr="00327BBC">
        <w:rPr>
          <w:rFonts w:ascii="仿宋" w:eastAsia="仿宋" w:hAnsi="仿宋" w:hint="eastAsia"/>
          <w:b/>
          <w:sz w:val="24"/>
        </w:rPr>
        <w:t>对口支援</w:t>
      </w:r>
    </w:p>
    <w:p w:rsidR="00237114" w:rsidRPr="00BB2889" w:rsidRDefault="00237114" w:rsidP="00364D3F">
      <w:pPr>
        <w:spacing w:line="400" w:lineRule="exact"/>
        <w:ind w:firstLineChars="200" w:firstLine="31680"/>
        <w:rPr>
          <w:sz w:val="24"/>
        </w:rPr>
      </w:pPr>
      <w:r w:rsidRPr="00BB2889">
        <w:rPr>
          <w:rFonts w:hint="eastAsia"/>
          <w:sz w:val="24"/>
        </w:rPr>
        <w:t>学院积极与中西部职业学校建立合作关系，与陕西吴堡、青海海南州、宁夏中卫等学校开展合作办学，</w:t>
      </w:r>
      <w:r w:rsidRPr="00BB2889">
        <w:rPr>
          <w:sz w:val="24"/>
        </w:rPr>
        <w:t>2020</w:t>
      </w:r>
      <w:r w:rsidRPr="00BB2889">
        <w:rPr>
          <w:rFonts w:hint="eastAsia"/>
          <w:sz w:val="24"/>
        </w:rPr>
        <w:t>年有近</w:t>
      </w:r>
      <w:r w:rsidRPr="00BB2889">
        <w:rPr>
          <w:sz w:val="24"/>
        </w:rPr>
        <w:t>40</w:t>
      </w:r>
      <w:r w:rsidRPr="00BB2889">
        <w:rPr>
          <w:rFonts w:hint="eastAsia"/>
          <w:sz w:val="24"/>
        </w:rPr>
        <w:t>名学生来我院继续学习深造！</w:t>
      </w:r>
    </w:p>
    <w:p w:rsidR="00237114" w:rsidRDefault="00237114" w:rsidP="00364D3F">
      <w:pPr>
        <w:pStyle w:val="NormalWeb"/>
        <w:spacing w:before="0" w:beforeAutospacing="0" w:after="0" w:afterAutospacing="0" w:line="440" w:lineRule="exact"/>
        <w:ind w:firstLineChars="200" w:firstLine="31680"/>
        <w:rPr>
          <w:rFonts w:ascii="仿宋" w:eastAsia="仿宋" w:hAnsi="仿宋"/>
        </w:rPr>
      </w:pPr>
      <w:r w:rsidRPr="00327BBC">
        <w:rPr>
          <w:rFonts w:ascii="仿宋" w:eastAsia="仿宋" w:hAnsi="仿宋"/>
          <w:b/>
        </w:rPr>
        <w:t>5.4</w:t>
      </w:r>
      <w:r w:rsidRPr="00327BBC">
        <w:rPr>
          <w:rFonts w:ascii="仿宋" w:eastAsia="仿宋" w:hAnsi="仿宋" w:hint="eastAsia"/>
          <w:b/>
        </w:rPr>
        <w:t>服务抗疫</w:t>
      </w:r>
    </w:p>
    <w:p w:rsidR="00237114" w:rsidRPr="00BB2889" w:rsidRDefault="00237114" w:rsidP="00364D3F">
      <w:pPr>
        <w:pStyle w:val="NormalWeb"/>
        <w:spacing w:before="0" w:beforeAutospacing="0" w:after="0" w:afterAutospacing="0" w:line="440" w:lineRule="exact"/>
        <w:ind w:firstLineChars="200" w:firstLine="31680"/>
        <w:rPr>
          <w:rFonts w:ascii="Times New Roman" w:hAnsi="Times New Roman"/>
          <w:kern w:val="2"/>
        </w:rPr>
      </w:pPr>
      <w:r w:rsidRPr="00BB2889">
        <w:rPr>
          <w:rFonts w:ascii="Times New Roman" w:hAnsi="Times New Roman" w:hint="eastAsia"/>
          <w:kern w:val="2"/>
        </w:rPr>
        <w:t>认真做好疫情防控宣传工作，利用校园网、微信群、公众号、家校通、</w:t>
      </w:r>
      <w:r w:rsidRPr="00BB2889">
        <w:rPr>
          <w:rFonts w:ascii="Times New Roman" w:hAnsi="Times New Roman"/>
          <w:kern w:val="2"/>
        </w:rPr>
        <w:t>qq</w:t>
      </w:r>
      <w:r w:rsidRPr="00BB2889">
        <w:rPr>
          <w:rFonts w:ascii="Times New Roman" w:hAnsi="Times New Roman" w:hint="eastAsia"/>
          <w:kern w:val="2"/>
        </w:rPr>
        <w:t>群等宣传疫情防控形势、了解防控政策，学习防控措施。做好师生员工的健康监测和旅居排查，宿舍和班级安排专人测温，认真贯彻落实日报告和零报告制度，做好跨省师生员工的疫情防控数据摸排跟踪。结合学院实际，制定各项疫情防控方案。如《疫情防控应急预案》《疫情防控复学方案》《师生核酸检测方案》《食堂学生就餐方案》等，同时还制定了《教务处疫情防控制度》、《备课制度》、《上课制度》等，确保开学初各项教学工作得以顺利开展。开学后，在市疾控中心的关心指导下，学院师生已于</w:t>
      </w:r>
      <w:r w:rsidRPr="00BB2889">
        <w:rPr>
          <w:rFonts w:ascii="Times New Roman" w:hAnsi="Times New Roman"/>
          <w:kern w:val="2"/>
        </w:rPr>
        <w:t>10</w:t>
      </w:r>
      <w:r w:rsidRPr="00BB2889">
        <w:rPr>
          <w:rFonts w:ascii="Times New Roman" w:hAnsi="Times New Roman" w:hint="eastAsia"/>
          <w:kern w:val="2"/>
        </w:rPr>
        <w:t>月底完成首轮全员核酸检测，参检教工</w:t>
      </w:r>
      <w:r w:rsidRPr="00BB2889">
        <w:rPr>
          <w:rFonts w:ascii="Times New Roman" w:hAnsi="Times New Roman"/>
          <w:kern w:val="2"/>
        </w:rPr>
        <w:t>581</w:t>
      </w:r>
      <w:r w:rsidRPr="00BB2889">
        <w:rPr>
          <w:rFonts w:ascii="Times New Roman" w:hAnsi="Times New Roman" w:hint="eastAsia"/>
          <w:kern w:val="2"/>
        </w:rPr>
        <w:t>人、学生</w:t>
      </w:r>
      <w:r w:rsidRPr="00BB2889">
        <w:rPr>
          <w:rFonts w:ascii="Times New Roman" w:hAnsi="Times New Roman"/>
          <w:kern w:val="2"/>
        </w:rPr>
        <w:t>3264</w:t>
      </w:r>
      <w:r w:rsidRPr="00BB2889">
        <w:rPr>
          <w:rFonts w:ascii="Times New Roman" w:hAnsi="Times New Roman" w:hint="eastAsia"/>
          <w:kern w:val="2"/>
        </w:rPr>
        <w:t>人，共</w:t>
      </w:r>
      <w:r w:rsidRPr="00BB2889">
        <w:rPr>
          <w:rFonts w:ascii="Times New Roman" w:hAnsi="Times New Roman"/>
          <w:kern w:val="2"/>
        </w:rPr>
        <w:t>3854</w:t>
      </w:r>
      <w:r w:rsidRPr="00BB2889">
        <w:rPr>
          <w:rFonts w:ascii="Times New Roman" w:hAnsi="Times New Roman" w:hint="eastAsia"/>
          <w:kern w:val="2"/>
        </w:rPr>
        <w:t>人，参检率达</w:t>
      </w:r>
      <w:r w:rsidRPr="00BB2889">
        <w:rPr>
          <w:rFonts w:ascii="Times New Roman" w:hAnsi="Times New Roman"/>
          <w:kern w:val="2"/>
        </w:rPr>
        <w:t>97.56%</w:t>
      </w:r>
      <w:r w:rsidRPr="00BB2889">
        <w:rPr>
          <w:rFonts w:ascii="Times New Roman" w:hAnsi="Times New Roman" w:hint="eastAsia"/>
          <w:kern w:val="2"/>
        </w:rPr>
        <w:t>；后勤</w:t>
      </w:r>
      <w:r w:rsidRPr="00BB2889">
        <w:rPr>
          <w:rFonts w:ascii="Times New Roman" w:hAnsi="Times New Roman"/>
          <w:kern w:val="2"/>
        </w:rPr>
        <w:t>237</w:t>
      </w:r>
      <w:r w:rsidRPr="00BB2889">
        <w:rPr>
          <w:rFonts w:ascii="Times New Roman" w:hAnsi="Times New Roman" w:hint="eastAsia"/>
          <w:kern w:val="2"/>
        </w:rPr>
        <w:t>位工作人员每周的核酸检测也都照常进行；</w:t>
      </w:r>
      <w:r w:rsidRPr="00BB2889">
        <w:rPr>
          <w:rFonts w:ascii="Times New Roman" w:hAnsi="Times New Roman"/>
          <w:kern w:val="2"/>
        </w:rPr>
        <w:t>2021</w:t>
      </w:r>
      <w:r w:rsidRPr="00BB2889">
        <w:rPr>
          <w:rFonts w:ascii="Times New Roman" w:hAnsi="Times New Roman" w:hint="eastAsia"/>
          <w:kern w:val="2"/>
        </w:rPr>
        <w:t>年</w:t>
      </w:r>
      <w:r w:rsidRPr="00BB2889">
        <w:rPr>
          <w:rFonts w:ascii="Times New Roman" w:hAnsi="Times New Roman"/>
          <w:kern w:val="2"/>
        </w:rPr>
        <w:t>12</w:t>
      </w:r>
      <w:r w:rsidRPr="00BB2889">
        <w:rPr>
          <w:rFonts w:ascii="Times New Roman" w:hAnsi="Times New Roman" w:hint="eastAsia"/>
          <w:kern w:val="2"/>
        </w:rPr>
        <w:t>月</w:t>
      </w:r>
      <w:r w:rsidRPr="00BB2889">
        <w:rPr>
          <w:rFonts w:ascii="Times New Roman" w:hAnsi="Times New Roman"/>
          <w:kern w:val="2"/>
        </w:rPr>
        <w:t>1</w:t>
      </w:r>
      <w:r w:rsidRPr="00BB2889">
        <w:rPr>
          <w:rFonts w:ascii="Times New Roman" w:hAnsi="Times New Roman" w:hint="eastAsia"/>
          <w:kern w:val="2"/>
        </w:rPr>
        <w:t>日，我院第二轮全员核酸检测将按计划如期进行，目前相关准备工作已就绪。组织</w:t>
      </w:r>
      <w:r w:rsidRPr="00BB2889">
        <w:rPr>
          <w:rFonts w:ascii="Times New Roman" w:hAnsi="Times New Roman"/>
          <w:kern w:val="2"/>
        </w:rPr>
        <w:t>18</w:t>
      </w:r>
      <w:r w:rsidRPr="00BB2889">
        <w:rPr>
          <w:rFonts w:ascii="Times New Roman" w:hAnsi="Times New Roman" w:hint="eastAsia"/>
          <w:kern w:val="2"/>
        </w:rPr>
        <w:t>周以上师生接种新冠疫苗三次，分两次组织未满</w:t>
      </w:r>
      <w:r w:rsidRPr="00BB2889">
        <w:rPr>
          <w:rFonts w:ascii="Times New Roman" w:hAnsi="Times New Roman"/>
          <w:kern w:val="2"/>
        </w:rPr>
        <w:t>18</w:t>
      </w:r>
      <w:r w:rsidRPr="00BB2889">
        <w:rPr>
          <w:rFonts w:ascii="Times New Roman" w:hAnsi="Times New Roman" w:hint="eastAsia"/>
          <w:kern w:val="2"/>
        </w:rPr>
        <w:t>周学生参加新冠疫苗接种，目前我校师生疫苗接种完成率已达</w:t>
      </w:r>
      <w:r w:rsidRPr="00BB2889">
        <w:rPr>
          <w:rFonts w:ascii="Times New Roman" w:hAnsi="Times New Roman"/>
          <w:kern w:val="2"/>
        </w:rPr>
        <w:t>95%,</w:t>
      </w:r>
      <w:r w:rsidRPr="00BB2889">
        <w:rPr>
          <w:rFonts w:ascii="Times New Roman" w:hAnsi="Times New Roman" w:hint="eastAsia"/>
          <w:kern w:val="2"/>
        </w:rPr>
        <w:t>做到应种尽种，防患于未然。认真做好教室、食堂、宿舍、卫生间以及其他公共区域的环境消杀工作。对环境消杀人员进行专门的培训，安排专人监督考核环境消杀工作，确保工作落到实处。合理安排隔离场所，积极筹措防疫物资。学院配有红外测温仪一台，测温枪</w:t>
      </w:r>
      <w:r w:rsidRPr="00BB2889">
        <w:rPr>
          <w:rFonts w:ascii="Times New Roman" w:hAnsi="Times New Roman"/>
          <w:kern w:val="2"/>
        </w:rPr>
        <w:t>80</w:t>
      </w:r>
      <w:r w:rsidRPr="00BB2889">
        <w:rPr>
          <w:rFonts w:ascii="Times New Roman" w:hAnsi="Times New Roman" w:hint="eastAsia"/>
          <w:kern w:val="2"/>
        </w:rPr>
        <w:t>把，水银体温计</w:t>
      </w:r>
      <w:r w:rsidRPr="00BB2889">
        <w:rPr>
          <w:rFonts w:ascii="Times New Roman" w:hAnsi="Times New Roman"/>
          <w:kern w:val="2"/>
        </w:rPr>
        <w:t>400</w:t>
      </w:r>
      <w:r w:rsidRPr="00BB2889">
        <w:rPr>
          <w:rFonts w:ascii="Times New Roman" w:hAnsi="Times New Roman" w:hint="eastAsia"/>
          <w:kern w:val="2"/>
        </w:rPr>
        <w:t>支，储备一次性口罩</w:t>
      </w:r>
      <w:r w:rsidRPr="00BB2889">
        <w:rPr>
          <w:rFonts w:ascii="Times New Roman" w:hAnsi="Times New Roman"/>
          <w:kern w:val="2"/>
        </w:rPr>
        <w:t>2</w:t>
      </w:r>
      <w:r w:rsidRPr="00BB2889">
        <w:rPr>
          <w:rFonts w:ascii="Times New Roman" w:hAnsi="Times New Roman" w:hint="eastAsia"/>
          <w:kern w:val="2"/>
        </w:rPr>
        <w:t>万多只，备齐备足防护服、呕吐物包装袋、一次性橡胶手套、护目镜等专用防护器具。严格执行疫情期间学生请假登记制度，密切跟踪因发热请假的学生。密切联系上级疫情防控指挥部门和业务指导部门，做好汇报和传达工作，做好迎查工作。</w:t>
      </w:r>
    </w:p>
    <w:p w:rsidR="00237114" w:rsidRPr="00BB2889" w:rsidRDefault="00237114" w:rsidP="00EF1D95">
      <w:pPr>
        <w:pStyle w:val="Heading1"/>
        <w:shd w:val="clear" w:color="auto" w:fill="FFFFFF"/>
        <w:spacing w:before="0" w:beforeAutospacing="0" w:after="0" w:afterAutospacing="0" w:line="360" w:lineRule="atLeast"/>
        <w:jc w:val="center"/>
        <w:rPr>
          <w:sz w:val="28"/>
          <w:szCs w:val="28"/>
        </w:rPr>
      </w:pPr>
      <w:r w:rsidRPr="00BB2889">
        <w:rPr>
          <w:rFonts w:hint="eastAsia"/>
          <w:sz w:val="28"/>
          <w:szCs w:val="28"/>
        </w:rPr>
        <w:t>“疫”线有我</w:t>
      </w:r>
      <w:r w:rsidRPr="00BB2889">
        <w:rPr>
          <w:sz w:val="28"/>
          <w:szCs w:val="28"/>
        </w:rPr>
        <w:t xml:space="preserve"> | </w:t>
      </w:r>
      <w:r w:rsidRPr="00BB2889">
        <w:rPr>
          <w:rFonts w:hint="eastAsia"/>
          <w:sz w:val="28"/>
          <w:szCs w:val="28"/>
        </w:rPr>
        <w:t>仪技师教师志愿者的抗疫故事（一）</w:t>
      </w:r>
    </w:p>
    <w:p w:rsidR="00237114" w:rsidRPr="00BB2889" w:rsidRDefault="00237114" w:rsidP="00364D3F">
      <w:pPr>
        <w:spacing w:line="400" w:lineRule="exact"/>
        <w:ind w:firstLineChars="200" w:firstLine="31680"/>
        <w:rPr>
          <w:sz w:val="24"/>
        </w:rPr>
      </w:pPr>
      <w:r w:rsidRPr="00BB2889">
        <w:rPr>
          <w:rFonts w:hint="eastAsia"/>
          <w:sz w:val="24"/>
        </w:rPr>
        <w:t>为了应对新冠疫情，无数志愿者们全身心地投入到疫情防控阻击战中。在仪征技师学院有这样一对夫妻，他们在疫情爆发之初报名参加防疫志愿者，夫妻双双一直坚守在各自的岗位上，齐心合力，协助社区，共同为防疫工作做出贡献。</w:t>
      </w:r>
    </w:p>
    <w:p w:rsidR="00237114" w:rsidRPr="00BB2889" w:rsidRDefault="00237114" w:rsidP="00364D3F">
      <w:pPr>
        <w:spacing w:line="400" w:lineRule="exact"/>
        <w:ind w:firstLineChars="200" w:firstLine="31680"/>
        <w:rPr>
          <w:sz w:val="24"/>
        </w:rPr>
      </w:pPr>
      <w:r w:rsidRPr="00BB2889">
        <w:rPr>
          <w:rFonts w:hint="eastAsia"/>
          <w:sz w:val="24"/>
        </w:rPr>
        <w:t>按照市委组织部部署，</w:t>
      </w:r>
      <w:r w:rsidRPr="00BB2889">
        <w:rPr>
          <w:sz w:val="24"/>
        </w:rPr>
        <w:t>8</w:t>
      </w:r>
      <w:r w:rsidRPr="00BB2889">
        <w:rPr>
          <w:rFonts w:hint="eastAsia"/>
          <w:sz w:val="24"/>
        </w:rPr>
        <w:t>月</w:t>
      </w:r>
      <w:r w:rsidRPr="00BB2889">
        <w:rPr>
          <w:sz w:val="24"/>
        </w:rPr>
        <w:t>8</w:t>
      </w:r>
      <w:r w:rsidRPr="00BB2889">
        <w:rPr>
          <w:rFonts w:hint="eastAsia"/>
          <w:sz w:val="24"/>
        </w:rPr>
        <w:t>日陈宝珍老师被安排到勤丰社区担任第五片区片长工作，主要负责西园路</w:t>
      </w:r>
      <w:r w:rsidRPr="00BB2889">
        <w:rPr>
          <w:sz w:val="24"/>
        </w:rPr>
        <w:t>16</w:t>
      </w:r>
      <w:r w:rsidRPr="00BB2889">
        <w:rPr>
          <w:rFonts w:hint="eastAsia"/>
          <w:sz w:val="24"/>
        </w:rPr>
        <w:t>号小区、中国银行小区、人民银行小区以及豪润真城小区近</w:t>
      </w:r>
      <w:r w:rsidRPr="00BB2889">
        <w:rPr>
          <w:sz w:val="24"/>
        </w:rPr>
        <w:t>650</w:t>
      </w:r>
      <w:r w:rsidRPr="00BB2889">
        <w:rPr>
          <w:rFonts w:hint="eastAsia"/>
          <w:sz w:val="24"/>
        </w:rPr>
        <w:t>户</w:t>
      </w:r>
      <w:r w:rsidRPr="00BB2889">
        <w:rPr>
          <w:sz w:val="24"/>
        </w:rPr>
        <w:t>1700</w:t>
      </w:r>
      <w:r w:rsidRPr="00BB2889">
        <w:rPr>
          <w:rFonts w:hint="eastAsia"/>
          <w:sz w:val="24"/>
        </w:rPr>
        <w:t>多口人员的排查及数据完善，片区饭店、培训机构以及商铺的人群聚集情况。勤丰社区第五片区有四个岗点，共有仪征技师学院</w:t>
      </w:r>
      <w:r w:rsidRPr="00BB2889">
        <w:rPr>
          <w:sz w:val="24"/>
        </w:rPr>
        <w:t>11</w:t>
      </w:r>
      <w:r w:rsidRPr="00BB2889">
        <w:rPr>
          <w:rFonts w:hint="eastAsia"/>
          <w:sz w:val="24"/>
        </w:rPr>
        <w:t>名党员、教师志愿者和</w:t>
      </w:r>
      <w:r w:rsidRPr="00BB2889">
        <w:rPr>
          <w:sz w:val="24"/>
        </w:rPr>
        <w:t>6</w:t>
      </w:r>
      <w:r w:rsidRPr="00BB2889">
        <w:rPr>
          <w:rFonts w:hint="eastAsia"/>
          <w:sz w:val="24"/>
        </w:rPr>
        <w:t>名大学生志愿者（社区提供）。</w:t>
      </w:r>
    </w:p>
    <w:p w:rsidR="00237114" w:rsidRDefault="00237114" w:rsidP="00BB2889">
      <w:pPr>
        <w:jc w:val="center"/>
      </w:pPr>
      <w:r w:rsidRPr="00BB2889">
        <w:fldChar w:fldCharType="begin"/>
      </w:r>
      <w:r w:rsidRPr="00BB2889">
        <w:instrText xml:space="preserve"> INCLUDEPICTURE "http://yzjsxy.yzsts.com:5050/Upload/1(632).JPG" \* MERGEFORMATINET </w:instrText>
      </w:r>
      <w:r w:rsidRPr="00BB2889">
        <w:fldChar w:fldCharType="separate"/>
      </w:r>
      <w:r>
        <w:fldChar w:fldCharType="begin"/>
      </w:r>
      <w:r>
        <w:instrText xml:space="preserve"> INCLUDEPICTURE  "http://yzjsxy.yzsts.com:5050/Upload/1(632).JPG" \* MERGEFORMATINET </w:instrText>
      </w:r>
      <w:r>
        <w:fldChar w:fldCharType="separate"/>
      </w:r>
      <w:r>
        <w:fldChar w:fldCharType="begin"/>
      </w:r>
      <w:r>
        <w:instrText xml:space="preserve"> INCLUDEPICTURE  "http://yzjsxy.yzsts.com:5050/Upload/1(632).JPG" \* MERGEFORMATINET </w:instrText>
      </w:r>
      <w:r>
        <w:fldChar w:fldCharType="separate"/>
      </w:r>
      <w:r>
        <w:pict>
          <v:shape id="_x0000_i1031" type="#_x0000_t75" style="width:392.25pt;height:231.75pt">
            <v:imagedata r:id="rId13" r:href="rId14" croptop="21619f" cropbottom="7752f"/>
          </v:shape>
        </w:pict>
      </w:r>
      <w:r>
        <w:fldChar w:fldCharType="end"/>
      </w:r>
      <w:r>
        <w:fldChar w:fldCharType="end"/>
      </w:r>
      <w:r w:rsidRPr="00BB2889">
        <w:fldChar w:fldCharType="end"/>
      </w:r>
    </w:p>
    <w:p w:rsidR="00237114" w:rsidRPr="00BB2889" w:rsidRDefault="00237114" w:rsidP="00364D3F">
      <w:pPr>
        <w:spacing w:line="400" w:lineRule="exact"/>
        <w:ind w:firstLineChars="200" w:firstLine="31680"/>
        <w:rPr>
          <w:sz w:val="24"/>
        </w:rPr>
      </w:pPr>
      <w:r w:rsidRPr="00BB2889">
        <w:rPr>
          <w:rFonts w:hint="eastAsia"/>
          <w:sz w:val="24"/>
        </w:rPr>
        <w:t>陈宝珍老师的具体工作是协调片区的岗位工作，每隔</w:t>
      </w:r>
      <w:r w:rsidRPr="00BB2889">
        <w:rPr>
          <w:sz w:val="24"/>
        </w:rPr>
        <w:t>1</w:t>
      </w:r>
      <w:r w:rsidRPr="00BB2889">
        <w:rPr>
          <w:rFonts w:hint="eastAsia"/>
          <w:sz w:val="24"/>
        </w:rPr>
        <w:t>小时进行片区巡查，参加社区的各项会议，传达疫情防控的最新要求。片区最大的工作量是居民数据录入以及数据更新，考虑到数据存储的保密性和统一性，四个岗位的数据都由她进行录入和完善，所一直随身带着电脑，在值班时抓紧录入信息。</w:t>
      </w:r>
    </w:p>
    <w:p w:rsidR="00237114" w:rsidRDefault="00237114" w:rsidP="00BB2889">
      <w:pPr>
        <w:jc w:val="center"/>
      </w:pPr>
      <w:r>
        <w:fldChar w:fldCharType="begin"/>
      </w:r>
      <w:r>
        <w:instrText xml:space="preserve"> INCLUDEPICTURE "http://yzjsxy.yzsts.com:5050/Upload/2(549).JPG" \* MERGEFORMATINET </w:instrText>
      </w:r>
      <w:r>
        <w:fldChar w:fldCharType="separate"/>
      </w:r>
      <w:r>
        <w:fldChar w:fldCharType="begin"/>
      </w:r>
      <w:r>
        <w:instrText xml:space="preserve"> INCLUDEPICTURE  "http://yzjsxy.yzsts.com:5050/Upload/2(549).JPG" \* MERGEFORMATINET </w:instrText>
      </w:r>
      <w:r>
        <w:fldChar w:fldCharType="separate"/>
      </w:r>
      <w:r>
        <w:fldChar w:fldCharType="begin"/>
      </w:r>
      <w:r>
        <w:instrText xml:space="preserve"> INCLUDEPICTURE  "http://yzjsxy.yzsts.com:5050/Upload/2(549).JPG" \* MERGEFORMATINET </w:instrText>
      </w:r>
      <w:r>
        <w:fldChar w:fldCharType="separate"/>
      </w:r>
      <w:r>
        <w:pict>
          <v:shape id="_x0000_i1032" type="#_x0000_t75" style="width:392.25pt;height:231.75pt">
            <v:imagedata r:id="rId15" r:href="rId16" croptop="11984f"/>
          </v:shape>
        </w:pict>
      </w:r>
      <w:r>
        <w:fldChar w:fldCharType="end"/>
      </w:r>
      <w:r>
        <w:fldChar w:fldCharType="end"/>
      </w:r>
      <w:r>
        <w:fldChar w:fldCharType="end"/>
      </w:r>
    </w:p>
    <w:p w:rsidR="00237114" w:rsidRPr="00BB2889" w:rsidRDefault="00237114" w:rsidP="00364D3F">
      <w:pPr>
        <w:spacing w:line="400" w:lineRule="exact"/>
        <w:ind w:firstLineChars="200" w:firstLine="31680"/>
        <w:rPr>
          <w:sz w:val="24"/>
        </w:rPr>
      </w:pPr>
      <w:r w:rsidRPr="00BB2889">
        <w:rPr>
          <w:rFonts w:hint="eastAsia"/>
          <w:sz w:val="24"/>
        </w:rPr>
        <w:t>入户登记和人口筛查比较忙时，为确保下一次入户前能确认哪些是空户，我早上</w:t>
      </w:r>
      <w:r w:rsidRPr="00BB2889">
        <w:rPr>
          <w:sz w:val="24"/>
        </w:rPr>
        <w:t>4</w:t>
      </w:r>
      <w:r w:rsidRPr="00BB2889">
        <w:rPr>
          <w:rFonts w:hint="eastAsia"/>
          <w:sz w:val="24"/>
        </w:rPr>
        <w:t>：</w:t>
      </w:r>
      <w:r w:rsidRPr="00BB2889">
        <w:rPr>
          <w:sz w:val="24"/>
        </w:rPr>
        <w:t>30</w:t>
      </w:r>
      <w:r w:rsidRPr="00BB2889">
        <w:rPr>
          <w:rFonts w:hint="eastAsia"/>
          <w:sz w:val="24"/>
        </w:rPr>
        <w:t>起床，抓紧时间查询到小程序居民上传的信息，增补到录入名单中，以便上岗后能第一时间反馈给志愿者。目前，她负责片区的所有住户，能确认每一户人员的具体去向，及时协助社区完善了网格数据。</w:t>
      </w:r>
    </w:p>
    <w:p w:rsidR="00237114" w:rsidRPr="00BB2889" w:rsidRDefault="00237114" w:rsidP="00364D3F">
      <w:pPr>
        <w:spacing w:line="400" w:lineRule="exact"/>
        <w:ind w:firstLineChars="200" w:firstLine="31680"/>
        <w:rPr>
          <w:sz w:val="24"/>
        </w:rPr>
      </w:pPr>
      <w:r w:rsidRPr="00BB2889">
        <w:rPr>
          <w:rFonts w:hint="eastAsia"/>
          <w:sz w:val="24"/>
        </w:rPr>
        <w:t>为了更好地安排工作，她建立了片区岗点工作群，群里志愿者如有物资和用餐需求，我会第一时间将物资和餐点送达卡点，不影响卡点的正常值岗，为大家做好后勤服务保障。如遇到上下班、居民出行高峰期，查双码忙碌的时候，为减少居民的排队时间，我会全程协助岗位进行人员排查。</w:t>
      </w:r>
    </w:p>
    <w:p w:rsidR="00237114" w:rsidRPr="00BB2889" w:rsidRDefault="00237114" w:rsidP="00364D3F">
      <w:pPr>
        <w:spacing w:line="400" w:lineRule="exact"/>
        <w:ind w:firstLineChars="200" w:firstLine="31680"/>
        <w:rPr>
          <w:sz w:val="24"/>
        </w:rPr>
      </w:pPr>
      <w:r w:rsidRPr="00BB2889">
        <w:rPr>
          <w:rFonts w:hint="eastAsia"/>
          <w:sz w:val="24"/>
        </w:rPr>
        <w:t>她说：“</w:t>
      </w:r>
      <w:r w:rsidRPr="00BB2889">
        <w:rPr>
          <w:sz w:val="24"/>
        </w:rPr>
        <w:t>8</w:t>
      </w:r>
      <w:r w:rsidRPr="00BB2889">
        <w:rPr>
          <w:rFonts w:hint="eastAsia"/>
          <w:sz w:val="24"/>
        </w:rPr>
        <w:t>月</w:t>
      </w:r>
      <w:r w:rsidRPr="00BB2889">
        <w:rPr>
          <w:sz w:val="24"/>
        </w:rPr>
        <w:t>8</w:t>
      </w:r>
      <w:r w:rsidRPr="00BB2889">
        <w:rPr>
          <w:rFonts w:hint="eastAsia"/>
          <w:sz w:val="24"/>
        </w:rPr>
        <w:t>日受命后，我的工作时间为早上</w:t>
      </w:r>
      <w:r w:rsidRPr="00BB2889">
        <w:rPr>
          <w:sz w:val="24"/>
        </w:rPr>
        <w:t>7</w:t>
      </w:r>
      <w:r w:rsidRPr="00BB2889">
        <w:rPr>
          <w:rFonts w:hint="eastAsia"/>
          <w:sz w:val="24"/>
        </w:rPr>
        <w:t>点到晚上</w:t>
      </w:r>
      <w:r w:rsidRPr="00BB2889">
        <w:rPr>
          <w:sz w:val="24"/>
        </w:rPr>
        <w:t>11</w:t>
      </w:r>
      <w:r w:rsidRPr="00BB2889">
        <w:rPr>
          <w:rFonts w:hint="eastAsia"/>
          <w:sz w:val="24"/>
        </w:rPr>
        <w:t>点，每天工作时长为</w:t>
      </w:r>
      <w:r w:rsidRPr="00BB2889">
        <w:rPr>
          <w:sz w:val="24"/>
        </w:rPr>
        <w:t>16</w:t>
      </w:r>
      <w:r w:rsidRPr="00BB2889">
        <w:rPr>
          <w:rFonts w:hint="eastAsia"/>
          <w:sz w:val="24"/>
        </w:rPr>
        <w:t>小时，一周无休。因为家住东区，从党员是冲锋者，逆行者。在国家和社会需要我们的时候，我肯定要亮出身份，身先士卒，勇当表率，保持“咬定青山不放松”的韧劲，打起十二分精神，时刻保持状态，与疫情“熬鹰”，与时间赛跑，担负越是艰难越向前，做好坚守阵地的“主心骨”。东区赶到西区值守点，每次单趟路程达</w:t>
      </w:r>
      <w:r w:rsidRPr="00BB2889">
        <w:rPr>
          <w:sz w:val="24"/>
        </w:rPr>
        <w:t>40</w:t>
      </w:r>
      <w:r w:rsidRPr="00BB2889">
        <w:rPr>
          <w:rFonts w:hint="eastAsia"/>
          <w:sz w:val="24"/>
        </w:rPr>
        <w:t>多分钟。为了减少路上的奔波，我中午选择在卡点值守，一天下来，每天晚上接近</w:t>
      </w:r>
      <w:r w:rsidRPr="00BB2889">
        <w:rPr>
          <w:sz w:val="24"/>
        </w:rPr>
        <w:t>12</w:t>
      </w:r>
      <w:r w:rsidRPr="00BB2889">
        <w:rPr>
          <w:rFonts w:hint="eastAsia"/>
          <w:sz w:val="24"/>
        </w:rPr>
        <w:t>点才到家。</w:t>
      </w:r>
      <w:r w:rsidRPr="00BB2889">
        <w:rPr>
          <w:sz w:val="24"/>
        </w:rPr>
        <w:t xml:space="preserve"> </w:t>
      </w:r>
      <w:r w:rsidRPr="00BB2889">
        <w:rPr>
          <w:rFonts w:hint="eastAsia"/>
          <w:sz w:val="24"/>
        </w:rPr>
        <w:t>尽管防疫工作忙碌辛劳，到家后我和丈夫杨定军交流下各自的工作，询问女儿一天的学习生活情况。来到女儿的房间，看看熟睡中的女儿，亲亲她的脸庞，想到用我们的坚守换取一方平安，浑身的劳累顷刻间烟消云散。</w:t>
      </w:r>
    </w:p>
    <w:p w:rsidR="00237114" w:rsidRPr="00BB2889" w:rsidRDefault="00237114" w:rsidP="00364D3F">
      <w:pPr>
        <w:spacing w:line="400" w:lineRule="exact"/>
        <w:ind w:firstLineChars="200" w:firstLine="31680"/>
        <w:rPr>
          <w:sz w:val="24"/>
        </w:rPr>
      </w:pPr>
      <w:r w:rsidRPr="00BB2889">
        <w:rPr>
          <w:rFonts w:hint="eastAsia"/>
          <w:sz w:val="24"/>
        </w:rPr>
        <w:t>党员是冲锋者，逆行者。在国家和社会需要我们的时候，我肯定要亮出身份，身先士卒，勇当表率，保持“咬定青山不放松”的韧劲，打起十二分精神，时刻保持状态，与疫情“熬鹰”，与时间赛跑，担负越是艰难越向前，做好坚守阵地的“主心骨”。”</w:t>
      </w:r>
    </w:p>
    <w:p w:rsidR="00237114" w:rsidRDefault="00237114" w:rsidP="00BB2889">
      <w:pPr>
        <w:jc w:val="center"/>
      </w:pPr>
      <w:r>
        <w:fldChar w:fldCharType="begin"/>
      </w:r>
      <w:r>
        <w:instrText xml:space="preserve"> INCLUDEPICTURE "http://yzjsxy.yzsts.com:5050/Upload/3(441).JPG" \* MERGEFORMATINET </w:instrText>
      </w:r>
      <w:r>
        <w:fldChar w:fldCharType="separate"/>
      </w:r>
      <w:r>
        <w:fldChar w:fldCharType="begin"/>
      </w:r>
      <w:r>
        <w:instrText xml:space="preserve"> INCLUDEPICTURE  "http://yzjsxy.yzsts.com:5050/Upload/3(441).JPG" \* MERGEFORMATINET </w:instrText>
      </w:r>
      <w:r>
        <w:fldChar w:fldCharType="separate"/>
      </w:r>
      <w:r>
        <w:fldChar w:fldCharType="begin"/>
      </w:r>
      <w:r>
        <w:instrText xml:space="preserve"> INCLUDEPICTURE  "http://yzjsxy.yzsts.com:5050/Upload/3(441).JPG" \* MERGEFORMATINET </w:instrText>
      </w:r>
      <w:r>
        <w:fldChar w:fldCharType="separate"/>
      </w:r>
      <w:r>
        <w:pict>
          <v:shape id="_x0000_i1033" type="#_x0000_t75" style="width:392.25pt;height:246.75pt">
            <v:imagedata r:id="rId17" r:href="rId18" croptop="3289f" cropbottom="7190f"/>
          </v:shape>
        </w:pict>
      </w:r>
      <w:r>
        <w:fldChar w:fldCharType="end"/>
      </w:r>
      <w:r>
        <w:fldChar w:fldCharType="end"/>
      </w:r>
      <w:r>
        <w:fldChar w:fldCharType="end"/>
      </w:r>
    </w:p>
    <w:p w:rsidR="00237114" w:rsidRPr="00BB2889" w:rsidRDefault="00237114" w:rsidP="00364D3F">
      <w:pPr>
        <w:ind w:firstLineChars="200" w:firstLine="31680"/>
        <w:rPr>
          <w:sz w:val="24"/>
        </w:rPr>
      </w:pPr>
      <w:r w:rsidRPr="00BB2889">
        <w:rPr>
          <w:rFonts w:hint="eastAsia"/>
          <w:sz w:val="24"/>
        </w:rPr>
        <w:t>杨定军说：“</w:t>
      </w:r>
      <w:r w:rsidRPr="00BB2889">
        <w:rPr>
          <w:sz w:val="24"/>
        </w:rPr>
        <w:t>8</w:t>
      </w:r>
      <w:r w:rsidRPr="00BB2889">
        <w:rPr>
          <w:rFonts w:hint="eastAsia"/>
          <w:sz w:val="24"/>
        </w:rPr>
        <w:t>月</w:t>
      </w:r>
      <w:r w:rsidRPr="00BB2889">
        <w:rPr>
          <w:sz w:val="24"/>
        </w:rPr>
        <w:t>3</w:t>
      </w:r>
      <w:r w:rsidRPr="00BB2889">
        <w:rPr>
          <w:rFonts w:hint="eastAsia"/>
          <w:sz w:val="24"/>
        </w:rPr>
        <w:t>日，全市第一轮核酸检测时我主动请缨参加“战斗”，在三将村核酸检测点，身穿隔离服做检测点消毒水喷洒工作。我和其他志愿者一样，炎日下稍微动一动就全身汗水，一天下来全身上下湿了干，干了湿，犹如蒸桑拿。为杜绝疫情通过各种途径影响仪征，我市对各城市路段、乡村小路进行管控。</w:t>
      </w:r>
      <w:r w:rsidRPr="00BB2889">
        <w:rPr>
          <w:sz w:val="24"/>
        </w:rPr>
        <w:t>8</w:t>
      </w:r>
      <w:r w:rsidRPr="00BB2889">
        <w:rPr>
          <w:rFonts w:hint="eastAsia"/>
          <w:sz w:val="24"/>
        </w:rPr>
        <w:t>月</w:t>
      </w:r>
      <w:r w:rsidRPr="00BB2889">
        <w:rPr>
          <w:sz w:val="24"/>
        </w:rPr>
        <w:t>9</w:t>
      </w:r>
      <w:r w:rsidRPr="00BB2889">
        <w:rPr>
          <w:rFonts w:hint="eastAsia"/>
          <w:sz w:val="24"/>
        </w:rPr>
        <w:t>日，我被安排至三将村进行逐户上门，进行居民登记。居民楼的最高楼层是</w:t>
      </w:r>
      <w:r w:rsidRPr="00BB2889">
        <w:rPr>
          <w:sz w:val="24"/>
        </w:rPr>
        <w:t>7</w:t>
      </w:r>
      <w:r w:rsidRPr="00BB2889">
        <w:rPr>
          <w:rFonts w:hint="eastAsia"/>
          <w:sz w:val="24"/>
        </w:rPr>
        <w:t>层，经常会遇到敲门后无人应答，但是可以听到门里有动静；也有年龄大的老人家无论说什么，就是不开门的情况，有时开门了，也对上门登记存在误解，说话语气不够友好。对此，我耐心地为居民一一解释，宣传疫情防控知识，打消居民顾虑，取得他们的信任，经过不懈努力，后期开展工作越来越顺利了。”</w:t>
      </w:r>
    </w:p>
    <w:p w:rsidR="00237114" w:rsidRDefault="00237114" w:rsidP="00BB2889">
      <w:pPr>
        <w:jc w:val="center"/>
      </w:pPr>
      <w:r>
        <w:fldChar w:fldCharType="begin"/>
      </w:r>
      <w:r>
        <w:instrText xml:space="preserve"> INCLUDEPICTURE "http://yzjsxy.yzsts.com:5050/Upload/4(287).JPG" \* MERGEFORMATINET </w:instrText>
      </w:r>
      <w:r>
        <w:fldChar w:fldCharType="separate"/>
      </w:r>
      <w:r>
        <w:fldChar w:fldCharType="begin"/>
      </w:r>
      <w:r>
        <w:instrText xml:space="preserve"> INCLUDEPICTURE  "http://yzjsxy.yzsts.com:5050/Upload/4(287).JPG" \* MERGEFORMATINET </w:instrText>
      </w:r>
      <w:r>
        <w:fldChar w:fldCharType="separate"/>
      </w:r>
      <w:r>
        <w:fldChar w:fldCharType="begin"/>
      </w:r>
      <w:r>
        <w:instrText xml:space="preserve"> INCLUDEPICTURE  "http://yzjsxy.yzsts.com:5050/Upload/4(287).JPG" \* MERGEFORMATINET </w:instrText>
      </w:r>
      <w:r>
        <w:fldChar w:fldCharType="separate"/>
      </w:r>
      <w:r>
        <w:pict>
          <v:shape id="_x0000_i1034" type="#_x0000_t75" style="width:392.25pt;height:224.25pt">
            <v:imagedata r:id="rId19" r:href="rId20" croptop="9511f" cropbottom="24595f"/>
          </v:shape>
        </w:pict>
      </w:r>
      <w:r>
        <w:fldChar w:fldCharType="end"/>
      </w:r>
      <w:r>
        <w:fldChar w:fldCharType="end"/>
      </w:r>
      <w:r>
        <w:fldChar w:fldCharType="end"/>
      </w:r>
    </w:p>
    <w:p w:rsidR="00237114" w:rsidRPr="00BB2889" w:rsidRDefault="00237114" w:rsidP="00364D3F">
      <w:pPr>
        <w:spacing w:line="400" w:lineRule="exact"/>
        <w:ind w:firstLineChars="200" w:firstLine="31680"/>
        <w:rPr>
          <w:sz w:val="24"/>
        </w:rPr>
      </w:pPr>
      <w:r w:rsidRPr="00BB2889">
        <w:rPr>
          <w:rFonts w:hint="eastAsia"/>
          <w:sz w:val="24"/>
        </w:rPr>
        <w:t>“除了上门登记外，我日常还要参加岗点值班，工作时间为</w:t>
      </w:r>
      <w:r w:rsidRPr="00BB2889">
        <w:rPr>
          <w:sz w:val="24"/>
        </w:rPr>
        <w:t>8</w:t>
      </w:r>
      <w:r w:rsidRPr="00BB2889">
        <w:rPr>
          <w:rFonts w:hint="eastAsia"/>
          <w:sz w:val="24"/>
        </w:rPr>
        <w:t>小时。主要是核查进入社区居民的身份信息、健康码、行程码以及测量体温。我们夫妻两人都是志愿者，妻子陈宝珍是勤丰社区第五片区片长，早上</w:t>
      </w:r>
      <w:r w:rsidRPr="00BB2889">
        <w:rPr>
          <w:sz w:val="24"/>
        </w:rPr>
        <w:t>6</w:t>
      </w:r>
      <w:r w:rsidRPr="00BB2889">
        <w:rPr>
          <w:rFonts w:hint="eastAsia"/>
          <w:sz w:val="24"/>
        </w:rPr>
        <w:t>点多就出门了，晚上接近</w:t>
      </w:r>
      <w:r w:rsidRPr="00BB2889">
        <w:rPr>
          <w:sz w:val="24"/>
        </w:rPr>
        <w:t>12</w:t>
      </w:r>
      <w:r w:rsidRPr="00BB2889">
        <w:rPr>
          <w:rFonts w:hint="eastAsia"/>
          <w:sz w:val="24"/>
        </w:rPr>
        <w:t>点才到家。岗点值班我可以倒一次班，我便主动承担了家务活和照顾女儿的起居。我们俩虽然各自忙碌，但心中都怀揣着坚定的信念，相信疫情定能早日被战胜。”</w:t>
      </w:r>
    </w:p>
    <w:p w:rsidR="00237114" w:rsidRDefault="00237114" w:rsidP="00BB2889">
      <w:pPr>
        <w:jc w:val="center"/>
      </w:pPr>
      <w:r>
        <w:fldChar w:fldCharType="begin"/>
      </w:r>
      <w:r>
        <w:instrText xml:space="preserve"> INCLUDEPICTURE "http://yzjsxy.yzsts.com:5050/Upload/5(135).JPG" \* MERGEFORMATINET </w:instrText>
      </w:r>
      <w:r>
        <w:fldChar w:fldCharType="separate"/>
      </w:r>
      <w:r>
        <w:fldChar w:fldCharType="begin"/>
      </w:r>
      <w:r>
        <w:instrText xml:space="preserve"> INCLUDEPICTURE  "http://yzjsxy.yzsts.com:5050/Upload/5(135).JPG" \* MERGEFORMATINET </w:instrText>
      </w:r>
      <w:r>
        <w:fldChar w:fldCharType="separate"/>
      </w:r>
      <w:r>
        <w:fldChar w:fldCharType="begin"/>
      </w:r>
      <w:r>
        <w:instrText xml:space="preserve"> INCLUDEPICTURE  "http://yzjsxy.yzsts.com:5050/Upload/5(135).JPG" \* MERGEFORMATINET </w:instrText>
      </w:r>
      <w:r>
        <w:fldChar w:fldCharType="separate"/>
      </w:r>
      <w:r>
        <w:pict>
          <v:shape id="_x0000_i1035" type="#_x0000_t75" style="width:392.25pt;height:224.25pt">
            <v:imagedata r:id="rId21" r:href="rId22" croptop="24755f" cropbottom="13076f"/>
          </v:shape>
        </w:pict>
      </w:r>
      <w:r>
        <w:fldChar w:fldCharType="end"/>
      </w:r>
      <w:r>
        <w:fldChar w:fldCharType="end"/>
      </w:r>
      <w:r>
        <w:fldChar w:fldCharType="end"/>
      </w:r>
    </w:p>
    <w:p w:rsidR="00237114" w:rsidRPr="00BB2889" w:rsidRDefault="00237114" w:rsidP="00364D3F">
      <w:pPr>
        <w:spacing w:line="400" w:lineRule="exact"/>
        <w:ind w:firstLineChars="200" w:firstLine="31680"/>
        <w:rPr>
          <w:sz w:val="24"/>
        </w:rPr>
      </w:pPr>
      <w:r w:rsidRPr="00BB2889">
        <w:rPr>
          <w:rFonts w:hint="eastAsia"/>
          <w:sz w:val="24"/>
        </w:rPr>
        <w:t>陈宝珍、杨定军这对“夫妻档”冲在一线，坚守岗位，诠释了责任和担当。舍小家，为大家，是夫妻，也是战友，一起为守护百姓安全和人民安康默默奉献。在疫情防控的当下，正是因为有了他们这样可爱可敬的人，才让我们感受到爱的光辉和温暖，我们坚信新冠疫情定会被消灭。</w:t>
      </w:r>
    </w:p>
    <w:p w:rsidR="00237114" w:rsidRPr="00724C9F" w:rsidRDefault="00237114" w:rsidP="00364D3F">
      <w:pPr>
        <w:spacing w:line="440" w:lineRule="exact"/>
        <w:ind w:firstLineChars="200" w:firstLine="31680"/>
        <w:rPr>
          <w:rFonts w:ascii="黑体" w:eastAsia="黑体" w:hAnsi="黑体"/>
          <w:sz w:val="24"/>
        </w:rPr>
      </w:pPr>
      <w:r>
        <w:rPr>
          <w:rFonts w:ascii="黑体" w:eastAsia="黑体" w:hAnsi="黑体"/>
          <w:sz w:val="24"/>
        </w:rPr>
        <w:t>6</w:t>
      </w:r>
      <w:r w:rsidRPr="00724C9F">
        <w:rPr>
          <w:rFonts w:ascii="黑体" w:eastAsia="黑体" w:hAnsi="黑体"/>
          <w:sz w:val="24"/>
        </w:rPr>
        <w:t>.</w:t>
      </w:r>
      <w:r w:rsidRPr="00724C9F">
        <w:rPr>
          <w:rFonts w:ascii="黑体" w:eastAsia="黑体" w:hAnsi="黑体" w:hint="eastAsia"/>
          <w:sz w:val="24"/>
        </w:rPr>
        <w:t>举办者履责</w:t>
      </w:r>
    </w:p>
    <w:p w:rsidR="00237114" w:rsidRDefault="00237114" w:rsidP="00364D3F">
      <w:pPr>
        <w:spacing w:line="440" w:lineRule="exact"/>
        <w:ind w:firstLineChars="200" w:firstLine="31680"/>
        <w:rPr>
          <w:rFonts w:ascii="仿宋" w:eastAsia="仿宋" w:hAnsi="仿宋"/>
          <w:sz w:val="24"/>
        </w:rPr>
      </w:pPr>
      <w:r>
        <w:rPr>
          <w:rFonts w:ascii="仿宋" w:eastAsia="仿宋" w:hAnsi="仿宋"/>
          <w:b/>
          <w:sz w:val="24"/>
        </w:rPr>
        <w:t>6</w:t>
      </w:r>
      <w:r w:rsidRPr="00610AEE">
        <w:rPr>
          <w:rFonts w:ascii="仿宋" w:eastAsia="仿宋" w:hAnsi="仿宋"/>
          <w:b/>
          <w:sz w:val="24"/>
        </w:rPr>
        <w:t>.1</w:t>
      </w:r>
      <w:r w:rsidRPr="00610AEE">
        <w:rPr>
          <w:rFonts w:ascii="仿宋" w:eastAsia="仿宋" w:hAnsi="仿宋" w:hint="eastAsia"/>
          <w:b/>
          <w:sz w:val="24"/>
        </w:rPr>
        <w:t>经费保障</w:t>
      </w:r>
    </w:p>
    <w:p w:rsidR="00237114" w:rsidRPr="00526414" w:rsidRDefault="00237114" w:rsidP="00364D3F">
      <w:pPr>
        <w:spacing w:line="400" w:lineRule="exact"/>
        <w:ind w:firstLineChars="200" w:firstLine="31680"/>
        <w:rPr>
          <w:sz w:val="24"/>
        </w:rPr>
      </w:pPr>
      <w:r w:rsidRPr="00526414">
        <w:rPr>
          <w:rFonts w:hint="eastAsia"/>
          <w:sz w:val="24"/>
        </w:rPr>
        <w:t>计财处积极开源节流，挖掘资金潜力，加大收费力度，多方筹措资金，全年财政预算内拨款</w:t>
      </w:r>
      <w:r w:rsidRPr="00526414">
        <w:rPr>
          <w:sz w:val="24"/>
        </w:rPr>
        <w:t>8443</w:t>
      </w:r>
      <w:r w:rsidRPr="00526414">
        <w:rPr>
          <w:rFonts w:hint="eastAsia"/>
          <w:sz w:val="24"/>
        </w:rPr>
        <w:t>万元，其中薪酬</w:t>
      </w:r>
      <w:r w:rsidRPr="00526414">
        <w:rPr>
          <w:sz w:val="24"/>
        </w:rPr>
        <w:t>6040</w:t>
      </w:r>
      <w:r w:rsidRPr="00526414">
        <w:rPr>
          <w:rFonts w:hint="eastAsia"/>
          <w:sz w:val="24"/>
        </w:rPr>
        <w:t>万元、生均经费拨款</w:t>
      </w:r>
      <w:r w:rsidRPr="00526414">
        <w:rPr>
          <w:sz w:val="24"/>
        </w:rPr>
        <w:t>530</w:t>
      </w:r>
      <w:r w:rsidRPr="00526414">
        <w:rPr>
          <w:rFonts w:hint="eastAsia"/>
          <w:sz w:val="24"/>
        </w:rPr>
        <w:t>万元、各类专项资金拨款</w:t>
      </w:r>
      <w:r w:rsidRPr="00526414">
        <w:rPr>
          <w:sz w:val="24"/>
        </w:rPr>
        <w:t>0</w:t>
      </w:r>
      <w:r w:rsidRPr="00526414">
        <w:rPr>
          <w:rFonts w:hint="eastAsia"/>
          <w:sz w:val="24"/>
        </w:rPr>
        <w:t>万元、基建债务本息</w:t>
      </w:r>
      <w:r w:rsidRPr="00526414">
        <w:rPr>
          <w:sz w:val="24"/>
        </w:rPr>
        <w:t>969</w:t>
      </w:r>
      <w:r w:rsidRPr="00526414">
        <w:rPr>
          <w:rFonts w:hint="eastAsia"/>
          <w:sz w:val="24"/>
        </w:rPr>
        <w:t>万元；预算外收入</w:t>
      </w:r>
      <w:r w:rsidRPr="00526414">
        <w:rPr>
          <w:sz w:val="24"/>
        </w:rPr>
        <w:t>1261</w:t>
      </w:r>
      <w:r w:rsidRPr="00526414">
        <w:rPr>
          <w:rFonts w:hint="eastAsia"/>
          <w:sz w:val="24"/>
        </w:rPr>
        <w:t>万元，克服了学院资金紧缺的困难，保证了学院各项工作的正常运转。</w:t>
      </w:r>
    </w:p>
    <w:p w:rsidR="00237114" w:rsidRPr="00724C9F" w:rsidRDefault="00237114" w:rsidP="00364D3F">
      <w:pPr>
        <w:spacing w:line="440" w:lineRule="exact"/>
        <w:ind w:firstLineChars="200" w:firstLine="31680"/>
        <w:rPr>
          <w:rFonts w:ascii="仿宋" w:eastAsia="仿宋" w:hAnsi="仿宋"/>
          <w:sz w:val="24"/>
        </w:rPr>
      </w:pPr>
      <w:r>
        <w:rPr>
          <w:rFonts w:ascii="仿宋" w:eastAsia="仿宋" w:hAnsi="仿宋"/>
          <w:b/>
          <w:sz w:val="24"/>
        </w:rPr>
        <w:t>6</w:t>
      </w:r>
      <w:r w:rsidRPr="00327BBC">
        <w:rPr>
          <w:rFonts w:ascii="仿宋" w:eastAsia="仿宋" w:hAnsi="仿宋"/>
          <w:b/>
          <w:sz w:val="24"/>
        </w:rPr>
        <w:t>.2</w:t>
      </w:r>
      <w:r w:rsidRPr="00327BBC">
        <w:rPr>
          <w:rFonts w:ascii="仿宋" w:eastAsia="仿宋" w:hAnsi="仿宋" w:hint="eastAsia"/>
          <w:b/>
          <w:sz w:val="24"/>
        </w:rPr>
        <w:t>政策措施</w:t>
      </w:r>
    </w:p>
    <w:p w:rsidR="00237114" w:rsidRPr="00DE232F" w:rsidRDefault="00237114" w:rsidP="00364D3F">
      <w:pPr>
        <w:spacing w:line="400" w:lineRule="exact"/>
        <w:ind w:firstLineChars="200" w:firstLine="31680"/>
        <w:rPr>
          <w:sz w:val="24"/>
        </w:rPr>
      </w:pPr>
      <w:r w:rsidRPr="00DE232F">
        <w:rPr>
          <w:rFonts w:hint="eastAsia"/>
          <w:sz w:val="24"/>
        </w:rPr>
        <w:t>学院目前在编教职工为</w:t>
      </w:r>
      <w:r w:rsidRPr="00DE232F">
        <w:rPr>
          <w:sz w:val="24"/>
        </w:rPr>
        <w:t>332</w:t>
      </w:r>
      <w:r w:rsidRPr="00DE232F">
        <w:rPr>
          <w:rFonts w:hint="eastAsia"/>
          <w:sz w:val="24"/>
        </w:rPr>
        <w:t>人，同时根据学院发展需要录用了一批合同制教职工，确保了教育教学工作的顺利运转，进一步提高了办学服务效能。</w:t>
      </w:r>
    </w:p>
    <w:p w:rsidR="00237114" w:rsidRPr="00DE232F" w:rsidRDefault="00237114" w:rsidP="00364D3F">
      <w:pPr>
        <w:spacing w:line="400" w:lineRule="exact"/>
        <w:ind w:firstLineChars="200" w:firstLine="31680"/>
        <w:rPr>
          <w:sz w:val="24"/>
        </w:rPr>
      </w:pPr>
      <w:r w:rsidRPr="00DE232F">
        <w:rPr>
          <w:rFonts w:hint="eastAsia"/>
          <w:sz w:val="24"/>
        </w:rPr>
        <w:t>提高办学水平的政策。为了进一步激发发展的内生动力，学校每年与各部门签订《“一岗双责”工作目标承包书》，落实岗位职责；制定了《仪征技师学院“三重一大”决策制度实施办法</w:t>
      </w:r>
      <w:r w:rsidRPr="00DE232F">
        <w:rPr>
          <w:sz w:val="24"/>
        </w:rPr>
        <w:t>(</w:t>
      </w:r>
      <w:r w:rsidRPr="00DE232F">
        <w:rPr>
          <w:rFonts w:hint="eastAsia"/>
          <w:sz w:val="24"/>
        </w:rPr>
        <w:t>试行</w:t>
      </w:r>
      <w:r w:rsidRPr="00DE232F">
        <w:rPr>
          <w:sz w:val="24"/>
        </w:rPr>
        <w:t>)</w:t>
      </w:r>
      <w:r w:rsidRPr="00DE232F">
        <w:rPr>
          <w:rFonts w:hint="eastAsia"/>
          <w:sz w:val="24"/>
        </w:rPr>
        <w:t>》《仪征技师学院学院技能大赛奖励办法》《仪征技师学院</w:t>
      </w:r>
      <w:r w:rsidRPr="00DE232F">
        <w:rPr>
          <w:sz w:val="24"/>
        </w:rPr>
        <w:t>6S</w:t>
      </w:r>
      <w:r w:rsidRPr="00DE232F">
        <w:rPr>
          <w:rFonts w:hint="eastAsia"/>
          <w:sz w:val="24"/>
        </w:rPr>
        <w:t>考核办法》《仪征技师学院教科研奖励办法》《青年骨干教师培养实施方案》《岗位晋升实施办法（征求意见稿）》《仪征技师学院关于合同制人员、临时人员年终绩效办法（试行）》等制度，有效地调动了教师工作的积极性与主动性。</w:t>
      </w:r>
    </w:p>
    <w:p w:rsidR="00237114" w:rsidRPr="00724C9F" w:rsidRDefault="00237114" w:rsidP="00364D3F">
      <w:pPr>
        <w:spacing w:line="440" w:lineRule="exact"/>
        <w:ind w:firstLineChars="200" w:firstLine="31680"/>
        <w:rPr>
          <w:rFonts w:ascii="黑体" w:eastAsia="黑体" w:hAnsi="黑体"/>
          <w:sz w:val="24"/>
        </w:rPr>
      </w:pPr>
      <w:r>
        <w:rPr>
          <w:rFonts w:ascii="黑体" w:eastAsia="黑体" w:hAnsi="黑体"/>
          <w:sz w:val="24"/>
        </w:rPr>
        <w:t>7</w:t>
      </w:r>
      <w:r w:rsidRPr="00724C9F">
        <w:rPr>
          <w:rFonts w:ascii="黑体" w:eastAsia="黑体" w:hAnsi="黑体"/>
          <w:sz w:val="24"/>
        </w:rPr>
        <w:t>.</w:t>
      </w:r>
      <w:r w:rsidRPr="00724C9F">
        <w:rPr>
          <w:rFonts w:ascii="黑体" w:eastAsia="黑体" w:hAnsi="黑体" w:hint="eastAsia"/>
          <w:sz w:val="24"/>
        </w:rPr>
        <w:t>主要问题和改进措施</w:t>
      </w:r>
    </w:p>
    <w:p w:rsidR="00237114" w:rsidRPr="00526414" w:rsidRDefault="00237114" w:rsidP="00327BBC">
      <w:pPr>
        <w:spacing w:line="440" w:lineRule="exact"/>
        <w:jc w:val="center"/>
        <w:rPr>
          <w:rFonts w:ascii="宋体"/>
          <w:b/>
          <w:sz w:val="28"/>
          <w:szCs w:val="28"/>
        </w:rPr>
      </w:pPr>
      <w:r w:rsidRPr="00526414">
        <w:rPr>
          <w:rFonts w:ascii="宋体" w:hAnsi="宋体" w:hint="eastAsia"/>
          <w:b/>
          <w:sz w:val="28"/>
          <w:szCs w:val="28"/>
        </w:rPr>
        <w:t>机电一体化专业人才培养存在的问题及对策</w:t>
      </w:r>
    </w:p>
    <w:p w:rsidR="00237114" w:rsidRPr="0038538F" w:rsidRDefault="00237114" w:rsidP="00364D3F">
      <w:pPr>
        <w:spacing w:line="440" w:lineRule="exact"/>
        <w:ind w:firstLineChars="200" w:firstLine="31680"/>
        <w:rPr>
          <w:rFonts w:ascii="仿宋" w:eastAsia="仿宋" w:hAnsi="仿宋"/>
          <w:sz w:val="24"/>
        </w:rPr>
      </w:pPr>
      <w:r w:rsidRPr="0038538F">
        <w:rPr>
          <w:rFonts w:ascii="仿宋" w:eastAsia="仿宋" w:hAnsi="仿宋" w:hint="eastAsia"/>
          <w:sz w:val="24"/>
        </w:rPr>
        <w:t>一、人才培养存在的问题</w:t>
      </w:r>
    </w:p>
    <w:p w:rsidR="00237114" w:rsidRPr="0038538F" w:rsidRDefault="00237114" w:rsidP="00364D3F">
      <w:pPr>
        <w:spacing w:line="440" w:lineRule="exact"/>
        <w:ind w:firstLineChars="200" w:firstLine="31680"/>
        <w:rPr>
          <w:rFonts w:ascii="仿宋" w:eastAsia="仿宋" w:hAnsi="仿宋"/>
          <w:sz w:val="24"/>
        </w:rPr>
      </w:pPr>
      <w:r w:rsidRPr="0038538F">
        <w:rPr>
          <w:rFonts w:ascii="仿宋" w:eastAsia="仿宋" w:hAnsi="仿宋" w:hint="eastAsia"/>
          <w:sz w:val="24"/>
        </w:rPr>
        <w:t>机电一体化是跨学科、多门类专业的深度跨界和学科技术的高度融合。这些都对从业人员提出了更多更高的技能性要求，需要承担起机电设备的设计、安装、改装、保养工作，机电一体化需要更多具备通用性、专业性技能的复合型人才。而目前，机电一体化人才在数量上存在巨大缺口，在技能上亦与发达国家相去甚远，机电一体化人才培养的缺失极大地制约了机电技术的推进与发展。</w:t>
      </w:r>
    </w:p>
    <w:p w:rsidR="00237114" w:rsidRPr="0038538F" w:rsidRDefault="00237114" w:rsidP="00364D3F">
      <w:pPr>
        <w:spacing w:line="440" w:lineRule="exact"/>
        <w:ind w:firstLineChars="200" w:firstLine="31680"/>
        <w:rPr>
          <w:rFonts w:ascii="仿宋" w:eastAsia="仿宋" w:hAnsi="仿宋"/>
          <w:sz w:val="24"/>
        </w:rPr>
      </w:pPr>
      <w:r w:rsidRPr="0038538F">
        <w:rPr>
          <w:rFonts w:ascii="仿宋" w:eastAsia="仿宋" w:hAnsi="仿宋" w:hint="eastAsia"/>
          <w:sz w:val="24"/>
        </w:rPr>
        <w:t>机电一体化人才需求发生巨大变革，面对机电一体化人才需求现状，职业学校在人才培养方面存在以下不足</w:t>
      </w:r>
      <w:r w:rsidRPr="0038538F">
        <w:rPr>
          <w:rFonts w:ascii="仿宋" w:eastAsia="仿宋" w:hAnsi="仿宋"/>
          <w:sz w:val="24"/>
        </w:rPr>
        <w:t>:</w:t>
      </w:r>
      <w:r w:rsidRPr="0038538F">
        <w:rPr>
          <w:rFonts w:ascii="仿宋" w:eastAsia="仿宋" w:hAnsi="仿宋" w:hint="eastAsia"/>
          <w:sz w:val="24"/>
        </w:rPr>
        <w:t>人才培养目标不明确，专业课程设置不适当，专业教学体系不完善，教育管理措施不到位，这些不足造成人才培养质量低，人才结构不合理，学生素质不高等问题。中等职业学校机电专业在人才培养工作中，应注重人才培养规律与机电一体化发展规律有机结合，提高人才培养质量适应机电一体化发展方式转变，加快构建支撑制造强国战略的人才培养体系，打造支撑制造强国战略的新优势产业变革，培养德技并重的高素质技能型人才。</w:t>
      </w:r>
    </w:p>
    <w:p w:rsidR="00237114" w:rsidRPr="0038538F" w:rsidRDefault="00237114" w:rsidP="00364D3F">
      <w:pPr>
        <w:spacing w:line="440" w:lineRule="exact"/>
        <w:ind w:firstLineChars="200" w:firstLine="31680"/>
        <w:rPr>
          <w:rFonts w:ascii="仿宋" w:eastAsia="仿宋" w:hAnsi="仿宋"/>
          <w:sz w:val="24"/>
        </w:rPr>
      </w:pPr>
      <w:r w:rsidRPr="0038538F">
        <w:rPr>
          <w:rFonts w:ascii="仿宋" w:eastAsia="仿宋" w:hAnsi="仿宋" w:hint="eastAsia"/>
          <w:sz w:val="24"/>
        </w:rPr>
        <w:t>二、人才培养措施</w:t>
      </w:r>
    </w:p>
    <w:p w:rsidR="00237114" w:rsidRPr="0038538F" w:rsidRDefault="00237114" w:rsidP="00364D3F">
      <w:pPr>
        <w:spacing w:line="440" w:lineRule="exact"/>
        <w:ind w:firstLineChars="200" w:firstLine="31680"/>
        <w:rPr>
          <w:rFonts w:ascii="仿宋" w:eastAsia="仿宋" w:hAnsi="仿宋"/>
          <w:sz w:val="24"/>
        </w:rPr>
      </w:pPr>
      <w:r w:rsidRPr="0038538F">
        <w:rPr>
          <w:rFonts w:ascii="仿宋" w:eastAsia="仿宋" w:hAnsi="仿宋"/>
          <w:sz w:val="24"/>
        </w:rPr>
        <w:t>1.</w:t>
      </w:r>
      <w:r w:rsidRPr="0038538F">
        <w:rPr>
          <w:rFonts w:ascii="仿宋" w:eastAsia="仿宋" w:hAnsi="仿宋" w:hint="eastAsia"/>
          <w:sz w:val="24"/>
        </w:rPr>
        <w:t>明确培养目标，创新人才培养模式</w:t>
      </w:r>
    </w:p>
    <w:p w:rsidR="00237114" w:rsidRPr="0038538F" w:rsidRDefault="00237114" w:rsidP="00364D3F">
      <w:pPr>
        <w:spacing w:line="440" w:lineRule="exact"/>
        <w:ind w:firstLineChars="200" w:firstLine="31680"/>
        <w:rPr>
          <w:rFonts w:ascii="仿宋" w:eastAsia="仿宋" w:hAnsi="仿宋"/>
          <w:sz w:val="24"/>
        </w:rPr>
      </w:pPr>
      <w:r w:rsidRPr="0038538F">
        <w:rPr>
          <w:rFonts w:ascii="仿宋" w:eastAsia="仿宋" w:hAnsi="仿宋" w:hint="eastAsia"/>
          <w:sz w:val="24"/>
        </w:rPr>
        <w:t>本专业毕业生在机电一体化领域从事的岗位，本专业人才培养目标定位于培养技能型、应用型人才。学校与企业签订“现代学徒制”人才培养协议，开办现代学徒制班，通过共同制定人才培养标准和人才培养方案，共同开发教学资源，共同建立校内外实训基地，共同培养师资队伍，共同监控教学质量，共同搭建就业创业平台等措施，不断提升人才培养水平。</w:t>
      </w:r>
    </w:p>
    <w:p w:rsidR="00237114" w:rsidRPr="0038538F" w:rsidRDefault="00237114" w:rsidP="00364D3F">
      <w:pPr>
        <w:spacing w:line="440" w:lineRule="exact"/>
        <w:ind w:firstLineChars="200" w:firstLine="31680"/>
        <w:rPr>
          <w:rFonts w:ascii="仿宋" w:eastAsia="仿宋" w:hAnsi="仿宋"/>
          <w:sz w:val="24"/>
        </w:rPr>
      </w:pPr>
      <w:r w:rsidRPr="0038538F">
        <w:rPr>
          <w:rFonts w:ascii="仿宋" w:eastAsia="仿宋" w:hAnsi="仿宋"/>
          <w:sz w:val="24"/>
        </w:rPr>
        <w:t>2.</w:t>
      </w:r>
      <w:r w:rsidRPr="0038538F">
        <w:rPr>
          <w:rFonts w:ascii="仿宋" w:eastAsia="仿宋" w:hAnsi="仿宋" w:hint="eastAsia"/>
          <w:sz w:val="24"/>
        </w:rPr>
        <w:t>提升职业能力，优化课程体系</w:t>
      </w:r>
      <w:r w:rsidRPr="0038538F">
        <w:rPr>
          <w:rFonts w:ascii="仿宋" w:eastAsia="仿宋" w:hAnsi="仿宋"/>
          <w:sz w:val="24"/>
        </w:rPr>
        <w:t xml:space="preserve"> </w:t>
      </w:r>
    </w:p>
    <w:p w:rsidR="00237114" w:rsidRPr="0038538F" w:rsidRDefault="00237114" w:rsidP="00364D3F">
      <w:pPr>
        <w:spacing w:line="440" w:lineRule="exact"/>
        <w:ind w:firstLineChars="200" w:firstLine="31680"/>
        <w:rPr>
          <w:rFonts w:ascii="仿宋" w:eastAsia="仿宋" w:hAnsi="仿宋"/>
          <w:sz w:val="24"/>
        </w:rPr>
      </w:pPr>
      <w:r w:rsidRPr="0038538F">
        <w:rPr>
          <w:rFonts w:ascii="仿宋" w:eastAsia="仿宋" w:hAnsi="仿宋" w:hint="eastAsia"/>
          <w:sz w:val="24"/>
        </w:rPr>
        <w:t>要培养满足社会需求专业人才，综合职业能力的培养是目标，知识的培养是前提，校企共同成立课程开发专家指导委员会，以机电一体化领域职业标准和企工作任务分析为依据，制定各门课程标准，完成各门课程的教材、课件、视频、动画、图片等开发工作。</w:t>
      </w:r>
    </w:p>
    <w:p w:rsidR="00237114" w:rsidRPr="0038538F" w:rsidRDefault="00237114" w:rsidP="00364D3F">
      <w:pPr>
        <w:spacing w:line="440" w:lineRule="exact"/>
        <w:ind w:firstLineChars="200" w:firstLine="31680"/>
        <w:rPr>
          <w:rFonts w:ascii="仿宋" w:eastAsia="仿宋" w:hAnsi="仿宋"/>
          <w:sz w:val="24"/>
        </w:rPr>
      </w:pPr>
      <w:r w:rsidRPr="0038538F">
        <w:rPr>
          <w:rFonts w:ascii="仿宋" w:eastAsia="仿宋" w:hAnsi="仿宋"/>
          <w:sz w:val="24"/>
        </w:rPr>
        <w:t>3.</w:t>
      </w:r>
      <w:r w:rsidRPr="0038538F">
        <w:rPr>
          <w:rFonts w:ascii="仿宋" w:eastAsia="仿宋" w:hAnsi="仿宋" w:hint="eastAsia"/>
          <w:sz w:val="24"/>
        </w:rPr>
        <w:t>注重教学过程，改革教学方法</w:t>
      </w:r>
      <w:r w:rsidRPr="0038538F">
        <w:rPr>
          <w:rFonts w:ascii="仿宋" w:eastAsia="仿宋" w:hAnsi="仿宋"/>
          <w:sz w:val="24"/>
        </w:rPr>
        <w:t xml:space="preserve"> </w:t>
      </w:r>
    </w:p>
    <w:p w:rsidR="00237114" w:rsidRPr="0038538F" w:rsidRDefault="00237114" w:rsidP="00364D3F">
      <w:pPr>
        <w:spacing w:line="440" w:lineRule="exact"/>
        <w:ind w:firstLineChars="200" w:firstLine="31680"/>
        <w:rPr>
          <w:rFonts w:ascii="仿宋" w:eastAsia="仿宋" w:hAnsi="仿宋"/>
          <w:sz w:val="24"/>
        </w:rPr>
      </w:pPr>
      <w:r w:rsidRPr="0038538F">
        <w:rPr>
          <w:rFonts w:ascii="仿宋" w:eastAsia="仿宋" w:hAnsi="仿宋" w:hint="eastAsia"/>
          <w:sz w:val="24"/>
        </w:rPr>
        <w:t>教学是人才培养的基础，教学方法是人才培养成功与否的关键。采用工学结合教学设计，并安排教学活动，全面提升学生工作实践能力。</w:t>
      </w:r>
    </w:p>
    <w:p w:rsidR="00237114" w:rsidRPr="0038538F" w:rsidRDefault="00237114" w:rsidP="00364D3F">
      <w:pPr>
        <w:spacing w:line="440" w:lineRule="exact"/>
        <w:ind w:firstLineChars="200" w:firstLine="31680"/>
        <w:rPr>
          <w:rFonts w:ascii="仿宋" w:eastAsia="仿宋" w:hAnsi="仿宋"/>
          <w:sz w:val="24"/>
        </w:rPr>
      </w:pPr>
      <w:r w:rsidRPr="0038538F">
        <w:rPr>
          <w:rFonts w:ascii="仿宋" w:eastAsia="仿宋" w:hAnsi="仿宋"/>
          <w:sz w:val="24"/>
        </w:rPr>
        <w:t>4.</w:t>
      </w:r>
      <w:r w:rsidRPr="0038538F">
        <w:rPr>
          <w:rFonts w:ascii="仿宋" w:eastAsia="仿宋" w:hAnsi="仿宋" w:hint="eastAsia"/>
          <w:sz w:val="24"/>
        </w:rPr>
        <w:t>加强教学管理，营造良好育人环境</w:t>
      </w:r>
    </w:p>
    <w:p w:rsidR="00237114" w:rsidRPr="0038538F" w:rsidRDefault="00237114" w:rsidP="000704F3">
      <w:pPr>
        <w:spacing w:line="440" w:lineRule="exact"/>
        <w:ind w:firstLineChars="200" w:firstLine="31680"/>
        <w:rPr>
          <w:rFonts w:ascii="仿宋" w:eastAsia="仿宋" w:hAnsi="仿宋"/>
          <w:sz w:val="24"/>
        </w:rPr>
      </w:pPr>
      <w:r w:rsidRPr="0038538F">
        <w:rPr>
          <w:rFonts w:ascii="仿宋" w:eastAsia="仿宋" w:hAnsi="仿宋" w:hint="eastAsia"/>
          <w:sz w:val="24"/>
        </w:rPr>
        <w:t>建立学校、企业、家庭全面参与的育人机制，加强人文教育，培育工匠精神，加强教育教学管理，打造就业创业平台。充分发挥人才培养主体作用，着力提升人才培养质量，营造人才培养的良好环境。</w:t>
      </w:r>
    </w:p>
    <w:sectPr w:rsidR="00237114" w:rsidRPr="0038538F" w:rsidSect="00877102">
      <w:pgSz w:w="11906" w:h="16838"/>
      <w:pgMar w:top="1701" w:right="1418" w:bottom="1701"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114" w:rsidRDefault="00237114" w:rsidP="00BE4206">
      <w:r>
        <w:separator/>
      </w:r>
    </w:p>
  </w:endnote>
  <w:endnote w:type="continuationSeparator" w:id="0">
    <w:p w:rsidR="00237114" w:rsidRDefault="00237114" w:rsidP="00BE4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altName w:val="微软雅黑"/>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114" w:rsidRDefault="00237114" w:rsidP="00BE4206">
      <w:r>
        <w:separator/>
      </w:r>
    </w:p>
  </w:footnote>
  <w:footnote w:type="continuationSeparator" w:id="0">
    <w:p w:rsidR="00237114" w:rsidRDefault="00237114" w:rsidP="00BE42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E8BD40"/>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C64A8598"/>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308001D6"/>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52CE07B6"/>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0F50AF5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05D8871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FB4A047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5DC8143E"/>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280A958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1AE6508"/>
    <w:lvl w:ilvl="0">
      <w:start w:val="1"/>
      <w:numFmt w:val="bullet"/>
      <w:lvlText w:val=""/>
      <w:lvlJc w:val="left"/>
      <w:pPr>
        <w:tabs>
          <w:tab w:val="num" w:pos="360"/>
        </w:tabs>
        <w:ind w:left="360" w:hanging="360"/>
      </w:pPr>
      <w:rPr>
        <w:rFonts w:ascii="Wingdings" w:hAnsi="Wingdings" w:hint="default"/>
      </w:rPr>
    </w:lvl>
  </w:abstractNum>
  <w:abstractNum w:abstractNumId="10">
    <w:nsid w:val="76DF2293"/>
    <w:multiLevelType w:val="hybridMultilevel"/>
    <w:tmpl w:val="121C073C"/>
    <w:lvl w:ilvl="0" w:tplc="DC4E39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56D0"/>
    <w:rsid w:val="000154C0"/>
    <w:rsid w:val="0005581F"/>
    <w:rsid w:val="000704F3"/>
    <w:rsid w:val="000A39A0"/>
    <w:rsid w:val="000A4924"/>
    <w:rsid w:val="000A62C1"/>
    <w:rsid w:val="000B0B7E"/>
    <w:rsid w:val="000B2DFE"/>
    <w:rsid w:val="000C1DB1"/>
    <w:rsid w:val="000C3368"/>
    <w:rsid w:val="000C7CC1"/>
    <w:rsid w:val="000E459F"/>
    <w:rsid w:val="000E7DEB"/>
    <w:rsid w:val="000F50D7"/>
    <w:rsid w:val="001039AD"/>
    <w:rsid w:val="00114AB6"/>
    <w:rsid w:val="0012475D"/>
    <w:rsid w:val="00154921"/>
    <w:rsid w:val="00161053"/>
    <w:rsid w:val="001A229A"/>
    <w:rsid w:val="001A3DFF"/>
    <w:rsid w:val="001B0BE7"/>
    <w:rsid w:val="001B70F6"/>
    <w:rsid w:val="001C2122"/>
    <w:rsid w:val="001D75FF"/>
    <w:rsid w:val="001F687A"/>
    <w:rsid w:val="00211E84"/>
    <w:rsid w:val="00221145"/>
    <w:rsid w:val="00237114"/>
    <w:rsid w:val="00291606"/>
    <w:rsid w:val="002B4E14"/>
    <w:rsid w:val="002C70AF"/>
    <w:rsid w:val="002F04A4"/>
    <w:rsid w:val="002F53DF"/>
    <w:rsid w:val="002F56D0"/>
    <w:rsid w:val="0030307B"/>
    <w:rsid w:val="0031236F"/>
    <w:rsid w:val="00322C78"/>
    <w:rsid w:val="00327BBC"/>
    <w:rsid w:val="00364D3F"/>
    <w:rsid w:val="003825EF"/>
    <w:rsid w:val="0038538F"/>
    <w:rsid w:val="003869EA"/>
    <w:rsid w:val="003A37C7"/>
    <w:rsid w:val="003B73F5"/>
    <w:rsid w:val="003B7DF3"/>
    <w:rsid w:val="003C1107"/>
    <w:rsid w:val="003C75EA"/>
    <w:rsid w:val="00405CDE"/>
    <w:rsid w:val="00416DA2"/>
    <w:rsid w:val="00417873"/>
    <w:rsid w:val="00425B6C"/>
    <w:rsid w:val="00442B1E"/>
    <w:rsid w:val="00450D34"/>
    <w:rsid w:val="00460E62"/>
    <w:rsid w:val="00470E29"/>
    <w:rsid w:val="0047673E"/>
    <w:rsid w:val="00481515"/>
    <w:rsid w:val="0049169A"/>
    <w:rsid w:val="004A2AEE"/>
    <w:rsid w:val="004B3F71"/>
    <w:rsid w:val="004E4A92"/>
    <w:rsid w:val="0050461A"/>
    <w:rsid w:val="00526414"/>
    <w:rsid w:val="00553A0D"/>
    <w:rsid w:val="00556C9D"/>
    <w:rsid w:val="005835A1"/>
    <w:rsid w:val="005B00F2"/>
    <w:rsid w:val="005B6A46"/>
    <w:rsid w:val="005E4CA1"/>
    <w:rsid w:val="00603511"/>
    <w:rsid w:val="00604FF4"/>
    <w:rsid w:val="00610AEE"/>
    <w:rsid w:val="00615C1D"/>
    <w:rsid w:val="00623941"/>
    <w:rsid w:val="00630059"/>
    <w:rsid w:val="006323D8"/>
    <w:rsid w:val="006405F9"/>
    <w:rsid w:val="00651E65"/>
    <w:rsid w:val="00692B01"/>
    <w:rsid w:val="006A5294"/>
    <w:rsid w:val="006A7047"/>
    <w:rsid w:val="006D747A"/>
    <w:rsid w:val="006E05FF"/>
    <w:rsid w:val="006F6B3F"/>
    <w:rsid w:val="00715153"/>
    <w:rsid w:val="00724C9F"/>
    <w:rsid w:val="00732861"/>
    <w:rsid w:val="0075592A"/>
    <w:rsid w:val="00793D49"/>
    <w:rsid w:val="007956D6"/>
    <w:rsid w:val="007C2543"/>
    <w:rsid w:val="007D3624"/>
    <w:rsid w:val="007E2CAA"/>
    <w:rsid w:val="007F26E8"/>
    <w:rsid w:val="007F3D34"/>
    <w:rsid w:val="007F4D3A"/>
    <w:rsid w:val="007F740A"/>
    <w:rsid w:val="008214B8"/>
    <w:rsid w:val="00822109"/>
    <w:rsid w:val="008562A8"/>
    <w:rsid w:val="0086272B"/>
    <w:rsid w:val="00877102"/>
    <w:rsid w:val="008868B8"/>
    <w:rsid w:val="00894636"/>
    <w:rsid w:val="008D027B"/>
    <w:rsid w:val="008E16A3"/>
    <w:rsid w:val="008F1423"/>
    <w:rsid w:val="00921E68"/>
    <w:rsid w:val="00943F65"/>
    <w:rsid w:val="00950202"/>
    <w:rsid w:val="009B3131"/>
    <w:rsid w:val="009F28F8"/>
    <w:rsid w:val="00A067E3"/>
    <w:rsid w:val="00A10DFD"/>
    <w:rsid w:val="00A161D6"/>
    <w:rsid w:val="00A16225"/>
    <w:rsid w:val="00A21B3B"/>
    <w:rsid w:val="00A41380"/>
    <w:rsid w:val="00A510DC"/>
    <w:rsid w:val="00A6723B"/>
    <w:rsid w:val="00A80858"/>
    <w:rsid w:val="00AA1846"/>
    <w:rsid w:val="00AB5AE9"/>
    <w:rsid w:val="00AD5172"/>
    <w:rsid w:val="00B16F0B"/>
    <w:rsid w:val="00B23069"/>
    <w:rsid w:val="00B335F3"/>
    <w:rsid w:val="00B554CA"/>
    <w:rsid w:val="00B67AA9"/>
    <w:rsid w:val="00B74322"/>
    <w:rsid w:val="00B80ECC"/>
    <w:rsid w:val="00B8574C"/>
    <w:rsid w:val="00B91AFB"/>
    <w:rsid w:val="00BB2889"/>
    <w:rsid w:val="00BB488E"/>
    <w:rsid w:val="00BC203E"/>
    <w:rsid w:val="00BC3FBF"/>
    <w:rsid w:val="00BD6660"/>
    <w:rsid w:val="00BE4206"/>
    <w:rsid w:val="00C0160D"/>
    <w:rsid w:val="00C02502"/>
    <w:rsid w:val="00C0394D"/>
    <w:rsid w:val="00C073EE"/>
    <w:rsid w:val="00C17569"/>
    <w:rsid w:val="00C536B5"/>
    <w:rsid w:val="00C75F62"/>
    <w:rsid w:val="00C90BE7"/>
    <w:rsid w:val="00CC60BE"/>
    <w:rsid w:val="00CE2E23"/>
    <w:rsid w:val="00CF0505"/>
    <w:rsid w:val="00CF1FA6"/>
    <w:rsid w:val="00D572B3"/>
    <w:rsid w:val="00D62659"/>
    <w:rsid w:val="00DA4172"/>
    <w:rsid w:val="00DD4C6B"/>
    <w:rsid w:val="00DD5843"/>
    <w:rsid w:val="00DE232F"/>
    <w:rsid w:val="00E0371F"/>
    <w:rsid w:val="00E2113F"/>
    <w:rsid w:val="00E3281D"/>
    <w:rsid w:val="00E419E2"/>
    <w:rsid w:val="00E556E1"/>
    <w:rsid w:val="00E66DAF"/>
    <w:rsid w:val="00E92A66"/>
    <w:rsid w:val="00EC2E22"/>
    <w:rsid w:val="00ED0325"/>
    <w:rsid w:val="00ED432B"/>
    <w:rsid w:val="00EE274F"/>
    <w:rsid w:val="00EF1D95"/>
    <w:rsid w:val="00EF2AF3"/>
    <w:rsid w:val="00F05320"/>
    <w:rsid w:val="00F05976"/>
    <w:rsid w:val="00F15D4F"/>
    <w:rsid w:val="00F22F27"/>
    <w:rsid w:val="00F265E6"/>
    <w:rsid w:val="00F5066C"/>
    <w:rsid w:val="00F62153"/>
    <w:rsid w:val="00F75D76"/>
    <w:rsid w:val="00FC03ED"/>
    <w:rsid w:val="00FC1506"/>
    <w:rsid w:val="00FC4767"/>
    <w:rsid w:val="00FE61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206"/>
    <w:pPr>
      <w:widowControl w:val="0"/>
      <w:jc w:val="both"/>
    </w:pPr>
    <w:rPr>
      <w:rFonts w:ascii="Times New Roman" w:hAnsi="Times New Roman"/>
      <w:szCs w:val="24"/>
    </w:rPr>
  </w:style>
  <w:style w:type="paragraph" w:styleId="Heading1">
    <w:name w:val="heading 1"/>
    <w:basedOn w:val="Normal"/>
    <w:link w:val="Heading1Char"/>
    <w:uiPriority w:val="99"/>
    <w:qFormat/>
    <w:locked/>
    <w:rsid w:val="00EF1D95"/>
    <w:pPr>
      <w:widowControl/>
      <w:spacing w:before="100" w:beforeAutospacing="1" w:after="100" w:afterAutospacing="1"/>
      <w:jc w:val="left"/>
      <w:outlineLvl w:val="0"/>
    </w:pPr>
    <w:rPr>
      <w:rFonts w:ascii="宋体" w:hAnsi="宋体" w:cs="宋体"/>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hAnsi="Times New Roman"/>
      <w:b/>
      <w:kern w:val="44"/>
      <w:sz w:val="44"/>
    </w:rPr>
  </w:style>
  <w:style w:type="paragraph" w:styleId="Header">
    <w:name w:val="header"/>
    <w:basedOn w:val="Normal"/>
    <w:link w:val="HeaderChar"/>
    <w:uiPriority w:val="99"/>
    <w:rsid w:val="00BE4206"/>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
    <w:name w:val="Header Char"/>
    <w:basedOn w:val="DefaultParagraphFont"/>
    <w:link w:val="Header"/>
    <w:uiPriority w:val="99"/>
    <w:locked/>
    <w:rsid w:val="00BE4206"/>
    <w:rPr>
      <w:sz w:val="18"/>
    </w:rPr>
  </w:style>
  <w:style w:type="paragraph" w:styleId="Footer">
    <w:name w:val="footer"/>
    <w:basedOn w:val="Normal"/>
    <w:link w:val="FooterChar"/>
    <w:uiPriority w:val="99"/>
    <w:rsid w:val="00BE4206"/>
    <w:pPr>
      <w:tabs>
        <w:tab w:val="center" w:pos="4153"/>
        <w:tab w:val="right" w:pos="8306"/>
      </w:tabs>
      <w:snapToGrid w:val="0"/>
      <w:jc w:val="left"/>
    </w:pPr>
    <w:rPr>
      <w:rFonts w:ascii="Calibri" w:hAnsi="Calibri"/>
      <w:sz w:val="18"/>
      <w:szCs w:val="18"/>
    </w:rPr>
  </w:style>
  <w:style w:type="character" w:customStyle="1" w:styleId="FooterChar">
    <w:name w:val="Footer Char"/>
    <w:basedOn w:val="DefaultParagraphFont"/>
    <w:link w:val="Footer"/>
    <w:uiPriority w:val="99"/>
    <w:locked/>
    <w:rsid w:val="00BE4206"/>
    <w:rPr>
      <w:sz w:val="18"/>
    </w:rPr>
  </w:style>
  <w:style w:type="paragraph" w:styleId="NormalWeb">
    <w:name w:val="Normal (Web)"/>
    <w:basedOn w:val="Normal"/>
    <w:uiPriority w:val="99"/>
    <w:rsid w:val="00BE4206"/>
    <w:pPr>
      <w:spacing w:before="100" w:beforeAutospacing="1" w:after="100" w:afterAutospacing="1"/>
      <w:jc w:val="left"/>
    </w:pPr>
    <w:rPr>
      <w:rFonts w:ascii="Calibri" w:hAnsi="Calibri"/>
      <w:kern w:val="0"/>
      <w:sz w:val="24"/>
    </w:rPr>
  </w:style>
  <w:style w:type="character" w:styleId="Strong">
    <w:name w:val="Strong"/>
    <w:basedOn w:val="DefaultParagraphFont"/>
    <w:uiPriority w:val="99"/>
    <w:qFormat/>
    <w:rsid w:val="00BE4206"/>
    <w:rPr>
      <w:rFonts w:cs="Times New Roman"/>
      <w:b/>
    </w:rPr>
  </w:style>
  <w:style w:type="paragraph" w:styleId="ListParagraph">
    <w:name w:val="List Paragraph"/>
    <w:basedOn w:val="Normal"/>
    <w:uiPriority w:val="99"/>
    <w:qFormat/>
    <w:rsid w:val="00F15D4F"/>
    <w:pPr>
      <w:ind w:firstLineChars="200" w:firstLine="420"/>
    </w:pPr>
  </w:style>
  <w:style w:type="paragraph" w:styleId="BalloonText">
    <w:name w:val="Balloon Text"/>
    <w:basedOn w:val="Normal"/>
    <w:link w:val="BalloonTextChar"/>
    <w:uiPriority w:val="99"/>
    <w:semiHidden/>
    <w:rsid w:val="00950202"/>
    <w:rPr>
      <w:sz w:val="18"/>
      <w:szCs w:val="18"/>
    </w:rPr>
  </w:style>
  <w:style w:type="character" w:customStyle="1" w:styleId="BalloonTextChar">
    <w:name w:val="Balloon Text Char"/>
    <w:basedOn w:val="DefaultParagraphFont"/>
    <w:link w:val="BalloonText"/>
    <w:uiPriority w:val="99"/>
    <w:semiHidden/>
    <w:locked/>
    <w:rPr>
      <w:rFonts w:ascii="Times New Roman" w:hAnsi="Times New Roman"/>
      <w:sz w:val="2"/>
    </w:rPr>
  </w:style>
  <w:style w:type="table" w:styleId="TableGrid">
    <w:name w:val="Table Grid"/>
    <w:basedOn w:val="TableNormal"/>
    <w:uiPriority w:val="99"/>
    <w:locked/>
    <w:rsid w:val="00417873"/>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197876">
      <w:marLeft w:val="0"/>
      <w:marRight w:val="0"/>
      <w:marTop w:val="0"/>
      <w:marBottom w:val="0"/>
      <w:divBdr>
        <w:top w:val="none" w:sz="0" w:space="0" w:color="auto"/>
        <w:left w:val="none" w:sz="0" w:space="0" w:color="auto"/>
        <w:bottom w:val="none" w:sz="0" w:space="0" w:color="auto"/>
        <w:right w:val="none" w:sz="0" w:space="0" w:color="auto"/>
      </w:divBdr>
    </w:div>
    <w:div w:id="11981978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http://yzjsxy.yzsts.com:5050/Upload/3(441).JPG"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http://yzjsxy.yzsts.com:5050/Upload/2(549).JPG" TargetMode="External"/><Relationship Id="rId20" Type="http://schemas.openxmlformats.org/officeDocument/2006/relationships/image" Target="http://yzjsxy.yzsts.com:5050/Upload/4(287).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yzjsxy.yzsts.com:5050/Upload/1(632).JPG" TargetMode="External"/><Relationship Id="rId22" Type="http://schemas.openxmlformats.org/officeDocument/2006/relationships/image" Target="http://yzjsxy.yzsts.com:5050/Upload/5(13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379</TotalTime>
  <Pages>22</Pages>
  <Words>3001</Words>
  <Characters>17106</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subject/>
  <dc:creator>wangxinguo</dc:creator>
  <cp:keywords/>
  <dc:description/>
  <cp:lastModifiedBy>Think</cp:lastModifiedBy>
  <cp:revision>23</cp:revision>
  <dcterms:created xsi:type="dcterms:W3CDTF">2021-10-26T06:04:00Z</dcterms:created>
  <dcterms:modified xsi:type="dcterms:W3CDTF">2021-11-29T05:48:00Z</dcterms:modified>
</cp:coreProperties>
</file>